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C77B" w14:textId="33DDD75E" w:rsidR="00C440E8" w:rsidRPr="00294576" w:rsidRDefault="00C440E8" w:rsidP="00C440E8">
      <w:pPr>
        <w:rPr>
          <w:rFonts w:cs="Arial"/>
          <w:szCs w:val="20"/>
          <w:lang w:val="es-ES"/>
        </w:rPr>
      </w:pPr>
      <w:r w:rsidRPr="0079765A">
        <w:rPr>
          <w:noProof/>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EFB90DF" w14:textId="77777777" w:rsidR="00924867" w:rsidRPr="00294576" w:rsidRDefault="00924867" w:rsidP="00C440E8">
      <w:pPr>
        <w:rPr>
          <w:rFonts w:cs="Arial"/>
          <w:szCs w:val="20"/>
          <w:lang w:val="es-ES"/>
        </w:rPr>
      </w:pPr>
    </w:p>
    <w:tbl>
      <w:tblPr>
        <w:tblpPr w:leftFromText="180" w:rightFromText="180" w:vertAnchor="text" w:horzAnchor="margin" w:tblpY="94"/>
        <w:tblW w:w="9900" w:type="dxa"/>
        <w:tblLayout w:type="fixed"/>
        <w:tblLook w:val="01E0" w:firstRow="1" w:lastRow="1" w:firstColumn="1" w:lastColumn="1" w:noHBand="0" w:noVBand="0"/>
      </w:tblPr>
      <w:tblGrid>
        <w:gridCol w:w="9900"/>
      </w:tblGrid>
      <w:tr w:rsidR="00C440E8" w:rsidRPr="00136A88" w14:paraId="19723553" w14:textId="77777777" w:rsidTr="00BE5B89">
        <w:trPr>
          <w:trHeight w:val="1651"/>
        </w:trPr>
        <w:tc>
          <w:tcPr>
            <w:tcW w:w="9900" w:type="dxa"/>
            <w:shd w:val="clear" w:color="auto" w:fill="auto"/>
            <w:vAlign w:val="center"/>
          </w:tcPr>
          <w:p w14:paraId="16E67A74" w14:textId="77777777" w:rsidR="00C440E8" w:rsidRDefault="00C440E8" w:rsidP="00BE5B89">
            <w:pPr>
              <w:jc w:val="center"/>
              <w:rPr>
                <w:rFonts w:ascii="Verdana" w:hAnsi="Verdana"/>
                <w:b/>
                <w:sz w:val="32"/>
                <w:szCs w:val="32"/>
                <w:lang w:val="es-ES"/>
              </w:rPr>
            </w:pPr>
          </w:p>
          <w:p w14:paraId="22F47E3F" w14:textId="77777777" w:rsidR="00C440E8" w:rsidRDefault="00C440E8" w:rsidP="00BE5B89">
            <w:pPr>
              <w:jc w:val="center"/>
              <w:rPr>
                <w:rFonts w:ascii="Verdana" w:hAnsi="Verdana"/>
                <w:b/>
                <w:sz w:val="32"/>
                <w:szCs w:val="32"/>
                <w:lang w:val="es-ES"/>
              </w:rPr>
            </w:pPr>
          </w:p>
          <w:p w14:paraId="189C0304" w14:textId="77777777" w:rsidR="00C440E8" w:rsidRDefault="00C440E8" w:rsidP="00BE5B89">
            <w:pPr>
              <w:jc w:val="center"/>
              <w:rPr>
                <w:rFonts w:ascii="Verdana" w:hAnsi="Verdana"/>
                <w:b/>
                <w:sz w:val="32"/>
                <w:szCs w:val="32"/>
                <w:lang w:val="es-ES"/>
              </w:rPr>
            </w:pPr>
          </w:p>
          <w:p w14:paraId="342C78E9" w14:textId="77777777" w:rsidR="00C440E8" w:rsidRPr="00294576" w:rsidRDefault="00C440E8" w:rsidP="00BE5B89">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BE5B89">
            <w:pPr>
              <w:jc w:val="center"/>
              <w:rPr>
                <w:rFonts w:ascii="Verdana" w:hAnsi="Verdana" w:cs="Arial"/>
                <w:highlight w:val="yellow"/>
                <w:lang w:val="es-ES"/>
              </w:rPr>
            </w:pPr>
          </w:p>
          <w:p w14:paraId="640B8A20" w14:textId="77777777" w:rsidR="00C440E8" w:rsidRDefault="00C440E8" w:rsidP="00BE5B89">
            <w:pPr>
              <w:jc w:val="center"/>
              <w:rPr>
                <w:rFonts w:ascii="Verdana" w:hAnsi="Verdana" w:cs="Arial"/>
                <w:b/>
                <w:caps/>
                <w:sz w:val="36"/>
                <w:szCs w:val="36"/>
                <w:lang w:val="es-ES"/>
              </w:rPr>
            </w:pPr>
          </w:p>
          <w:p w14:paraId="29BED806" w14:textId="77777777" w:rsidR="00C440E8" w:rsidRPr="00294576" w:rsidRDefault="00C440E8" w:rsidP="00BE5B89">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136A88" w14:paraId="6DC28D37" w14:textId="77777777" w:rsidTr="00BE5B89">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136A88" w14:paraId="028FF467" w14:textId="77777777" w:rsidTr="009F278F">
              <w:trPr>
                <w:trHeight w:val="20"/>
              </w:trPr>
              <w:tc>
                <w:tcPr>
                  <w:tcW w:w="9900" w:type="dxa"/>
                  <w:gridSpan w:val="2"/>
                  <w:shd w:val="clear" w:color="auto" w:fill="auto"/>
                  <w:vAlign w:val="center"/>
                </w:tcPr>
                <w:p w14:paraId="06B255BD" w14:textId="3259D2D2" w:rsidR="00C440E8" w:rsidRPr="00C440E8" w:rsidRDefault="00136A88" w:rsidP="00BE5B89">
                  <w:pPr>
                    <w:spacing w:before="240"/>
                    <w:jc w:val="right"/>
                    <w:rPr>
                      <w:rFonts w:ascii="Verdana" w:hAnsi="Verdana" w:cs="Arial"/>
                      <w:b/>
                      <w:sz w:val="32"/>
                      <w:szCs w:val="32"/>
                      <w:lang w:val="es-ES"/>
                    </w:rPr>
                  </w:pPr>
                  <w:r>
                    <w:rPr>
                      <w:rFonts w:ascii="Verdana" w:hAnsi="Verdana" w:cs="Arial"/>
                      <w:b/>
                      <w:sz w:val="32"/>
                      <w:szCs w:val="32"/>
                      <w:lang w:val="es-ES"/>
                    </w:rPr>
                    <w:t>Cuestionario</w:t>
                  </w:r>
                  <w:r w:rsidR="00C440E8" w:rsidRPr="00C440E8">
                    <w:rPr>
                      <w:rFonts w:ascii="Verdana" w:hAnsi="Verdana" w:cs="Arial"/>
                      <w:b/>
                      <w:sz w:val="32"/>
                      <w:szCs w:val="32"/>
                      <w:lang w:val="es-ES"/>
                    </w:rPr>
                    <w:t xml:space="preserve"> 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136A88"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BE5B89">
                  <w:pPr>
                    <w:spacing w:after="240"/>
                    <w:jc w:val="right"/>
                    <w:rPr>
                      <w:rFonts w:ascii="Verdana" w:hAnsi="Verdana" w:cs="Arial"/>
                      <w:b/>
                      <w:sz w:val="28"/>
                      <w:szCs w:val="28"/>
                      <w:lang w:val="es-ES"/>
                    </w:rPr>
                  </w:pPr>
                </w:p>
              </w:tc>
            </w:tr>
            <w:tr w:rsidR="00C440E8" w:rsidRPr="00136A88"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BE5B89">
                  <w:pPr>
                    <w:spacing w:before="240"/>
                    <w:jc w:val="right"/>
                    <w:rPr>
                      <w:rFonts w:ascii="Verdana" w:hAnsi="Verdana" w:cs="Arial"/>
                      <w:b/>
                      <w:caps/>
                      <w:sz w:val="36"/>
                      <w:szCs w:val="36"/>
                      <w:lang w:val="es-ES"/>
                    </w:rPr>
                  </w:pPr>
                </w:p>
              </w:tc>
            </w:tr>
            <w:tr w:rsidR="00C440E8" w:rsidRPr="00136A88" w14:paraId="7D5085B0" w14:textId="77777777" w:rsidTr="009F278F">
              <w:trPr>
                <w:trHeight w:val="20"/>
              </w:trPr>
              <w:tc>
                <w:tcPr>
                  <w:tcW w:w="3600" w:type="dxa"/>
                  <w:shd w:val="clear" w:color="auto" w:fill="auto"/>
                  <w:vAlign w:val="center"/>
                </w:tcPr>
                <w:p w14:paraId="3441E348" w14:textId="77777777" w:rsidR="00C440E8" w:rsidRPr="00294576" w:rsidRDefault="00C440E8" w:rsidP="00BE5B89">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BE5B89">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BE5B89">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BE5B89">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BE5B89">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BE5B89">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BE5B89">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BE5B89">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BE5B89">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BE5B89">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116529A3" w:rsidR="00C440E8" w:rsidRPr="006B07EC" w:rsidRDefault="00BE5B89" w:rsidP="00BE5B89">
                  <w:pPr>
                    <w:jc w:val="right"/>
                    <w:rPr>
                      <w:rFonts w:ascii="Verdana" w:hAnsi="Verdana" w:cs="Arial"/>
                      <w:b/>
                      <w:szCs w:val="20"/>
                      <w:lang w:val="es-ES"/>
                    </w:rPr>
                  </w:pPr>
                  <w:r>
                    <w:rPr>
                      <w:rFonts w:ascii="Verdana" w:hAnsi="Verdana" w:cs="Arial"/>
                      <w:b/>
                      <w:szCs w:val="20"/>
                      <w:lang w:val="es-ES"/>
                    </w:rPr>
                    <w:t>Título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BE5B89">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BE5B89">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BE5B89">
                  <w:pPr>
                    <w:rPr>
                      <w:rFonts w:ascii="Verdana" w:hAnsi="Verdana" w:cs="Arial"/>
                      <w:szCs w:val="20"/>
                      <w:lang w:val="es-ES"/>
                    </w:rPr>
                  </w:pPr>
                </w:p>
              </w:tc>
            </w:tr>
            <w:tr w:rsidR="007D2E1A" w:rsidRPr="00136A88"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BE5B89">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09029BA4" w:rsidR="007D2E1A" w:rsidRPr="007845B3" w:rsidRDefault="0056504E" w:rsidP="00BE5B89">
                  <w:pPr>
                    <w:rPr>
                      <w:rFonts w:ascii="Verdana" w:hAnsi="Verdana" w:cs="Arial"/>
                      <w:szCs w:val="20"/>
                      <w:lang w:val="es-ES"/>
                    </w:rPr>
                  </w:pPr>
                  <w:r>
                    <w:rPr>
                      <w:rFonts w:ascii="Verdana" w:hAnsi="Verdana" w:cstheme="minorHAnsi"/>
                      <w:szCs w:val="20"/>
                      <w:lang w:val="es-ES" w:eastAsia="en-US"/>
                    </w:rPr>
                    <w:t>7</w:t>
                  </w:r>
                  <w:r w:rsidR="00FD0070">
                    <w:rPr>
                      <w:rFonts w:ascii="Verdana" w:hAnsi="Verdana" w:cstheme="minorHAnsi"/>
                      <w:szCs w:val="20"/>
                      <w:lang w:val="es-ES" w:eastAsia="en-US"/>
                    </w:rPr>
                    <w:t xml:space="preserve">. </w:t>
                  </w:r>
                  <w:r w:rsidR="00E96BF3" w:rsidRPr="00E96BF3">
                    <w:rPr>
                      <w:lang w:val="es-ES"/>
                    </w:rPr>
                    <w:t xml:space="preserve"> </w:t>
                  </w:r>
                  <w:r w:rsidR="007845B3" w:rsidRPr="007845B3">
                    <w:rPr>
                      <w:lang w:val="es-ES"/>
                    </w:rPr>
                    <w:t xml:space="preserve"> </w:t>
                  </w:r>
                  <w:r w:rsidRPr="0056504E">
                    <w:rPr>
                      <w:lang w:val="es-ES"/>
                    </w:rPr>
                    <w:t xml:space="preserve"> </w:t>
                  </w:r>
                  <w:r w:rsidRPr="0056504E">
                    <w:rPr>
                      <w:rFonts w:ascii="Verdana" w:hAnsi="Verdana" w:cstheme="minorHAnsi"/>
                      <w:szCs w:val="20"/>
                      <w:lang w:val="es-ES" w:eastAsia="en-US"/>
                    </w:rPr>
                    <w:t>Actuaciones para calmar el tráfico rodado</w:t>
                  </w:r>
                  <w:r w:rsidR="007845B3" w:rsidRPr="007845B3">
                    <w:rPr>
                      <w:rFonts w:ascii="Verdana" w:hAnsi="Verdana" w:cstheme="minorHAnsi"/>
                      <w:szCs w:val="20"/>
                      <w:lang w:val="es-ES" w:eastAsia="en-US"/>
                    </w:rPr>
                    <w:t>.</w:t>
                  </w:r>
                </w:p>
              </w:tc>
            </w:tr>
            <w:tr w:rsidR="00C440E8" w:rsidRPr="00136A88" w14:paraId="34C386BF" w14:textId="77777777" w:rsidTr="009F278F">
              <w:trPr>
                <w:trHeight w:val="20"/>
              </w:trPr>
              <w:tc>
                <w:tcPr>
                  <w:tcW w:w="3600" w:type="dxa"/>
                  <w:shd w:val="clear" w:color="auto" w:fill="auto"/>
                  <w:vAlign w:val="center"/>
                </w:tcPr>
                <w:p w14:paraId="2F73EBFE" w14:textId="77777777" w:rsidR="00C440E8" w:rsidRPr="00401E9C" w:rsidRDefault="00C440E8" w:rsidP="00BE5B89">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BE5B89">
                  <w:pPr>
                    <w:jc w:val="right"/>
                    <w:rPr>
                      <w:rFonts w:ascii="Verdana" w:hAnsi="Verdana" w:cs="Arial"/>
                      <w:lang w:val="es-ES"/>
                    </w:rPr>
                  </w:pPr>
                </w:p>
              </w:tc>
            </w:tr>
          </w:tbl>
          <w:p w14:paraId="5FE84C43" w14:textId="77777777" w:rsidR="00C440E8" w:rsidRPr="00294576" w:rsidRDefault="00C440E8" w:rsidP="00BE5B89">
            <w:pPr>
              <w:rPr>
                <w:rFonts w:ascii="Verdana" w:hAnsi="Verdana" w:cs="Arial"/>
                <w:b/>
                <w:color w:val="70AD47"/>
                <w:sz w:val="44"/>
                <w:szCs w:val="44"/>
                <w:lang w:val="es-ES"/>
              </w:rPr>
            </w:pPr>
          </w:p>
        </w:tc>
      </w:tr>
    </w:tbl>
    <w:p w14:paraId="5BB05FE1" w14:textId="397A6C0B" w:rsidR="0097057A" w:rsidRDefault="0097057A" w:rsidP="00C440E8">
      <w:pPr>
        <w:rPr>
          <w:rFonts w:cs="Arial"/>
          <w:lang w:val="es-ES"/>
        </w:rPr>
      </w:pPr>
    </w:p>
    <w:p w14:paraId="288FB877" w14:textId="77777777" w:rsidR="00C72B37" w:rsidRDefault="00C72B37" w:rsidP="00C440E8">
      <w:pPr>
        <w:rPr>
          <w:rFonts w:cs="Arial"/>
          <w:lang w:val="es-ES"/>
        </w:rPr>
      </w:pPr>
    </w:p>
    <w:p w14:paraId="3990CD3B" w14:textId="028C6B06" w:rsidR="00C72B37" w:rsidRDefault="00C72B37" w:rsidP="00D9530D">
      <w:pPr>
        <w:ind w:firstLine="720"/>
        <w:rPr>
          <w:rFonts w:cs="Arial"/>
          <w:lang w:val="es-ES"/>
        </w:rPr>
      </w:pPr>
    </w:p>
    <w:p w14:paraId="5FF28072" w14:textId="5F2158D8" w:rsidR="00D9530D" w:rsidRDefault="00D9530D" w:rsidP="00D9530D">
      <w:pPr>
        <w:ind w:firstLine="720"/>
        <w:rPr>
          <w:rFonts w:cs="Arial"/>
          <w:lang w:val="es-ES"/>
        </w:rPr>
      </w:pPr>
    </w:p>
    <w:p w14:paraId="1D5A4211" w14:textId="2AA559B9" w:rsidR="00E8472C" w:rsidRDefault="00E8472C" w:rsidP="00D9530D">
      <w:pPr>
        <w:ind w:firstLine="720"/>
        <w:rPr>
          <w:rFonts w:cs="Arial"/>
          <w:lang w:val="es-ES"/>
        </w:rPr>
      </w:pPr>
    </w:p>
    <w:p w14:paraId="246FD5FE" w14:textId="77777777" w:rsidR="00E8472C" w:rsidRDefault="00E8472C" w:rsidP="00D9530D">
      <w:pPr>
        <w:ind w:firstLine="720"/>
        <w:rPr>
          <w:rFonts w:cs="Arial"/>
          <w:lang w:val="es-ES"/>
        </w:rPr>
      </w:pPr>
    </w:p>
    <w:p w14:paraId="09904570" w14:textId="0502E752" w:rsidR="00BE5B89" w:rsidRPr="00136A88" w:rsidRDefault="00BE5B89" w:rsidP="00BE5B89">
      <w:pPr>
        <w:rPr>
          <w:lang w:val="es-ES"/>
        </w:rPr>
      </w:pPr>
    </w:p>
    <w:p w14:paraId="5B70D7B4" w14:textId="77777777" w:rsidR="00BE5B89" w:rsidRPr="00136A88" w:rsidRDefault="00BE5B89" w:rsidP="00BE5B89">
      <w:pPr>
        <w:rPr>
          <w:lang w:val="es-ES"/>
        </w:rPr>
      </w:pPr>
    </w:p>
    <w:p w14:paraId="3FF3FF37" w14:textId="2DA0B6C4"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2781D29A" w:rsidR="007D542B" w:rsidRDefault="007D542B"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136A88"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527466DC" w:rsidR="00100988" w:rsidRPr="006326D7"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6326D7">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136A88"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1D88D36D" w:rsidR="00100988" w:rsidRPr="006326D7" w:rsidRDefault="006326D7" w:rsidP="00100988">
            <w:pPr>
              <w:widowControl w:val="0"/>
              <w:snapToGrid w:val="0"/>
              <w:spacing w:before="60"/>
              <w:jc w:val="center"/>
              <w:rPr>
                <w:rFonts w:ascii="Verdana" w:hAnsi="Verdana" w:cs="Arial"/>
                <w:color w:val="A6A6A6" w:themeColor="background1" w:themeShade="A6"/>
                <w:szCs w:val="20"/>
                <w:lang w:val="es-ES"/>
              </w:rPr>
            </w:pPr>
            <w:r w:rsidRPr="006326D7">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6326D7" w:rsidRPr="00136A88" w14:paraId="511B29A5"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36FBB061" w14:textId="2B4EC440" w:rsidR="006326D7" w:rsidRPr="006410D8" w:rsidRDefault="006326D7" w:rsidP="0028649A">
            <w:pPr>
              <w:widowControl w:val="0"/>
              <w:tabs>
                <w:tab w:val="left" w:pos="444"/>
              </w:tabs>
              <w:snapToGrid w:val="0"/>
              <w:spacing w:before="60" w:after="60"/>
              <w:jc w:val="left"/>
              <w:rPr>
                <w:rFonts w:ascii="Verdana" w:hAnsi="Verdana" w:cs="Arial"/>
                <w:color w:val="000000"/>
                <w:szCs w:val="20"/>
                <w:lang w:val="es-ES"/>
              </w:rPr>
            </w:pPr>
            <w:r w:rsidRPr="006326D7">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70AA5210" w14:textId="569AEBD3" w:rsidR="006326D7" w:rsidRPr="006326D7" w:rsidRDefault="006326D7" w:rsidP="00100988">
            <w:pPr>
              <w:widowControl w:val="0"/>
              <w:snapToGrid w:val="0"/>
              <w:spacing w:before="60"/>
              <w:jc w:val="center"/>
              <w:rPr>
                <w:rFonts w:ascii="Verdana" w:hAnsi="Verdana" w:cs="Arial"/>
                <w:color w:val="A6A6A6" w:themeColor="background1" w:themeShade="A6"/>
                <w:szCs w:val="20"/>
                <w:lang w:val="es-ES"/>
              </w:rPr>
            </w:pPr>
            <w:r w:rsidRPr="006326D7">
              <w:rPr>
                <w:rFonts w:ascii="Verdana" w:hAnsi="Verdana" w:cs="Arial"/>
                <w:color w:val="A6A6A6" w:themeColor="background1" w:themeShade="A6"/>
                <w:szCs w:val="20"/>
                <w:lang w:val="es-ES"/>
              </w:rPr>
              <w:t>7</w:t>
            </w:r>
            <w:r w:rsidRPr="006326D7">
              <w:rPr>
                <w:rFonts w:ascii="Verdana" w:hAnsi="Verdana" w:cstheme="minorHAnsi"/>
                <w:color w:val="A6A6A6" w:themeColor="background1" w:themeShade="A6"/>
                <w:szCs w:val="20"/>
                <w:lang w:val="es-ES" w:eastAsia="en-US"/>
              </w:rPr>
              <w:t>. Actuaciones para calmar el tráfico rodado.</w:t>
            </w:r>
          </w:p>
        </w:tc>
      </w:tr>
      <w:tr w:rsidR="006410D8" w:rsidRPr="00136A88"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1055D8B2" w:rsidR="006410D8" w:rsidRPr="006326D7" w:rsidRDefault="007845B3" w:rsidP="006410D8">
            <w:pPr>
              <w:widowControl w:val="0"/>
              <w:snapToGrid w:val="0"/>
              <w:spacing w:before="60"/>
              <w:jc w:val="center"/>
              <w:rPr>
                <w:rFonts w:ascii="Verdana" w:hAnsi="Verdana" w:cs="Arial"/>
                <w:color w:val="A6A6A6" w:themeColor="background1" w:themeShade="A6"/>
                <w:szCs w:val="20"/>
                <w:lang w:val="es-ES"/>
              </w:rPr>
            </w:pPr>
            <w:r w:rsidRPr="006326D7">
              <w:rPr>
                <w:rFonts w:ascii="Verdana" w:hAnsi="Verdana" w:cs="Arial"/>
                <w:color w:val="A6A6A6" w:themeColor="background1" w:themeShade="A6"/>
                <w:szCs w:val="20"/>
                <w:lang w:val="es-ES"/>
              </w:rPr>
              <w:t>048 – Medidas de calidad del aire y reducción del ruido</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4866CC60" w:rsidR="006410D8" w:rsidRPr="006326D7" w:rsidRDefault="007845B3" w:rsidP="006410D8">
            <w:pPr>
              <w:widowControl w:val="0"/>
              <w:snapToGrid w:val="0"/>
              <w:spacing w:before="60"/>
              <w:jc w:val="center"/>
              <w:rPr>
                <w:rFonts w:ascii="Verdana" w:hAnsi="Verdana" w:cs="Arial"/>
                <w:color w:val="A6A6A6" w:themeColor="background1" w:themeShade="A6"/>
                <w:szCs w:val="20"/>
                <w:lang w:val="es-ES"/>
              </w:rPr>
            </w:pPr>
            <w:r w:rsidRPr="006326D7">
              <w:rPr>
                <w:rFonts w:ascii="Verdana" w:hAnsi="Verdana" w:cs="Arial"/>
                <w:color w:val="A6A6A6" w:themeColor="background1" w:themeShade="A6"/>
                <w:szCs w:val="20"/>
                <w:lang w:val="es-ES"/>
              </w:rPr>
              <w:t>4</w:t>
            </w:r>
            <w:r w:rsidR="0016772E" w:rsidRPr="006326D7">
              <w:rPr>
                <w:rFonts w:ascii="Verdana" w:hAnsi="Verdana" w:cs="Arial"/>
                <w:color w:val="A6A6A6" w:themeColor="background1" w:themeShade="A6"/>
                <w:szCs w:val="20"/>
                <w:lang w:val="es-ES"/>
              </w:rPr>
              <w:t>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2ABB630E" w:rsidR="006410D8" w:rsidRPr="006326D7" w:rsidRDefault="0016772E" w:rsidP="006410D8">
            <w:pPr>
              <w:widowControl w:val="0"/>
              <w:snapToGrid w:val="0"/>
              <w:spacing w:before="60"/>
              <w:jc w:val="center"/>
              <w:rPr>
                <w:rFonts w:ascii="Verdana" w:hAnsi="Verdana" w:cs="Arial"/>
                <w:color w:val="A6A6A6" w:themeColor="background1" w:themeShade="A6"/>
                <w:szCs w:val="20"/>
                <w:lang w:val="es-ES"/>
              </w:rPr>
            </w:pPr>
            <w:r w:rsidRPr="006326D7">
              <w:rPr>
                <w:rFonts w:ascii="Verdana" w:hAnsi="Verdana" w:cs="Arial"/>
                <w:color w:val="A6A6A6" w:themeColor="background1" w:themeShade="A6"/>
                <w:szCs w:val="20"/>
                <w:lang w:val="es-ES"/>
              </w:rPr>
              <w:t>100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1C01A81F"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49689458" w14:textId="24277BDF" w:rsidR="006326D7" w:rsidRPr="006678CE" w:rsidRDefault="006326D7" w:rsidP="006326D7">
      <w:pPr>
        <w:rPr>
          <w:rFonts w:ascii="Verdana" w:hAnsi="Verdana" w:cs="Arial"/>
          <w:i/>
          <w:iCs/>
          <w:color w:val="000000"/>
          <w:szCs w:val="20"/>
          <w:lang w:val="es-ES"/>
        </w:rPr>
      </w:pPr>
      <w:r w:rsidRPr="006678CE">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4C0FDE11" w14:textId="77777777" w:rsidR="006326D7" w:rsidRPr="006678CE" w:rsidRDefault="006326D7" w:rsidP="006326D7">
      <w:pPr>
        <w:rPr>
          <w:rFonts w:ascii="Verdana" w:hAnsi="Verdana" w:cs="Arial"/>
          <w:i/>
          <w:iCs/>
          <w:color w:val="000000"/>
          <w:szCs w:val="20"/>
          <w:lang w:val="es-ES"/>
        </w:rPr>
      </w:pPr>
    </w:p>
    <w:p w14:paraId="48F2EEDF" w14:textId="17C713CF" w:rsidR="0097057A" w:rsidRDefault="006326D7" w:rsidP="006326D7">
      <w:pPr>
        <w:rPr>
          <w:b/>
          <w:bCs/>
          <w:sz w:val="24"/>
          <w:highlight w:val="yellow"/>
          <w:lang w:val="es-ES"/>
        </w:rPr>
      </w:pPr>
      <w:r w:rsidRPr="006678CE">
        <w:rPr>
          <w:rFonts w:ascii="Verdana" w:hAnsi="Verdana" w:cs="Arial"/>
          <w:i/>
          <w:iCs/>
          <w:color w:val="000000"/>
          <w:szCs w:val="20"/>
          <w:lang w:val="es-ES"/>
        </w:rPr>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r w:rsidR="0097057A">
        <w:rPr>
          <w:b/>
          <w:bCs/>
          <w:sz w:val="24"/>
          <w:highlight w:val="yellow"/>
          <w:lang w:val="es-ES"/>
        </w:rPr>
        <w:br w:type="page"/>
      </w:r>
    </w:p>
    <w:p w14:paraId="3892F1B3" w14:textId="237CF65E" w:rsidR="00957E2F" w:rsidRPr="00567082" w:rsidRDefault="00711628" w:rsidP="00894185">
      <w:pPr>
        <w:pStyle w:val="Ttulo1"/>
      </w:pPr>
      <w:proofErr w:type="spellStart"/>
      <w:r w:rsidRPr="00567082">
        <w:lastRenderedPageBreak/>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275351C6" w14:textId="77777777" w:rsidR="00C20CC1" w:rsidRPr="00653C65" w:rsidRDefault="00C20CC1" w:rsidP="00C20CC1">
      <w:pPr>
        <w:rPr>
          <w:rFonts w:ascii="Verdana" w:hAnsi="Verdana" w:cs="Arial"/>
          <w:color w:val="000000"/>
          <w:szCs w:val="20"/>
          <w:lang w:val="es-ES"/>
        </w:rPr>
      </w:pPr>
      <w:bookmarkStart w:id="1" w:name="_Hlk80181003"/>
      <w:r w:rsidRPr="00653C65">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4274F05F" w14:textId="77777777" w:rsidR="00C20CC1" w:rsidRPr="00653C65" w:rsidRDefault="00C20CC1" w:rsidP="00C20CC1">
      <w:pPr>
        <w:rPr>
          <w:rFonts w:ascii="Verdana" w:hAnsi="Verdana" w:cs="Arial"/>
          <w:color w:val="000000"/>
          <w:szCs w:val="20"/>
          <w:lang w:val="es-ES"/>
        </w:rPr>
      </w:pPr>
    </w:p>
    <w:p w14:paraId="1B364561" w14:textId="77777777" w:rsidR="00C20CC1" w:rsidRDefault="00C20CC1" w:rsidP="00C20CC1">
      <w:pPr>
        <w:rPr>
          <w:rFonts w:ascii="Verdana" w:hAnsi="Verdana" w:cs="Arial"/>
          <w:color w:val="000000"/>
          <w:szCs w:val="20"/>
          <w:lang w:val="es-ES"/>
        </w:rPr>
      </w:pPr>
      <w:r w:rsidRPr="00653C65">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653C65">
        <w:rPr>
          <w:rFonts w:ascii="Verdana" w:hAnsi="Verdana" w:cs="Arial"/>
          <w:color w:val="000000"/>
          <w:szCs w:val="20"/>
          <w:lang w:val="es-ES"/>
        </w:rPr>
        <w:t>de acuerdo a</w:t>
      </w:r>
      <w:proofErr w:type="gramEnd"/>
      <w:r w:rsidRPr="00653C65">
        <w:rPr>
          <w:rFonts w:ascii="Verdana" w:hAnsi="Verdana" w:cs="Arial"/>
          <w:color w:val="000000"/>
          <w:szCs w:val="20"/>
          <w:lang w:val="es-ES"/>
        </w:rPr>
        <w:t xml:space="preserve"> lo establecido en dicha Guía.</w:t>
      </w:r>
    </w:p>
    <w:p w14:paraId="0C105E0D" w14:textId="77777777" w:rsidR="00C20CC1" w:rsidRDefault="00C20CC1" w:rsidP="00C20CC1">
      <w:pPr>
        <w:rPr>
          <w:rFonts w:ascii="Verdana" w:hAnsi="Verdana" w:cs="Arial"/>
          <w:color w:val="000000"/>
          <w:szCs w:val="20"/>
          <w:lang w:val="es-ES"/>
        </w:rPr>
      </w:pPr>
    </w:p>
    <w:p w14:paraId="6AF4DAF5" w14:textId="77777777" w:rsidR="00C20CC1" w:rsidRDefault="00C20CC1" w:rsidP="00C20CC1">
      <w:pPr>
        <w:rPr>
          <w:rFonts w:ascii="Verdana" w:hAnsi="Verdana" w:cs="Arial"/>
          <w:color w:val="000000"/>
          <w:szCs w:val="20"/>
          <w:lang w:val="es-ES"/>
        </w:rPr>
      </w:pPr>
    </w:p>
    <w:p w14:paraId="4E80D8B9" w14:textId="77777777" w:rsidR="00C20CC1" w:rsidRDefault="00C20CC1" w:rsidP="00C20CC1">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40070474" w14:textId="77777777" w:rsidR="00C20CC1" w:rsidRPr="00CE5C24" w:rsidRDefault="00C20CC1" w:rsidP="00C20CC1">
      <w:pPr>
        <w:rPr>
          <w:rFonts w:ascii="Verdana" w:hAnsi="Verdana" w:cs="Arial"/>
          <w:b/>
          <w:bCs/>
          <w:color w:val="000000"/>
          <w:szCs w:val="20"/>
          <w:lang w:val="es-ES"/>
        </w:rPr>
      </w:pPr>
    </w:p>
    <w:p w14:paraId="6842A869" w14:textId="77777777" w:rsidR="00C20CC1" w:rsidRDefault="00C20CC1" w:rsidP="00C20CC1">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6043AEEA" w14:textId="77777777" w:rsidR="00C20CC1" w:rsidRDefault="00C20CC1" w:rsidP="00C20CC1">
      <w:pPr>
        <w:rPr>
          <w:rFonts w:ascii="Verdana" w:hAnsi="Verdana" w:cs="Arial"/>
          <w:color w:val="000000"/>
          <w:szCs w:val="20"/>
          <w:lang w:val="es-ES"/>
        </w:rPr>
      </w:pPr>
    </w:p>
    <w:p w14:paraId="1F9A40FE" w14:textId="77777777" w:rsidR="00C20CC1" w:rsidRPr="00401E1B" w:rsidRDefault="00C20CC1" w:rsidP="00C20CC1">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7BBC1F05" w14:textId="77777777" w:rsidR="00C20CC1" w:rsidRPr="00401E1B" w:rsidRDefault="00C20CC1" w:rsidP="00C20CC1">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7AFEFF58" w14:textId="77777777" w:rsidR="00C20CC1" w:rsidRPr="00401E1B" w:rsidRDefault="00C20CC1" w:rsidP="00C20CC1">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2396CEFA" w14:textId="77777777" w:rsidR="00C20CC1" w:rsidRDefault="00C20CC1" w:rsidP="00C20CC1">
      <w:pPr>
        <w:rPr>
          <w:rFonts w:ascii="Verdana" w:hAnsi="Verdana" w:cs="Arial"/>
          <w:color w:val="000000"/>
          <w:szCs w:val="20"/>
          <w:lang w:val="es-ES"/>
        </w:rPr>
      </w:pPr>
    </w:p>
    <w:p w14:paraId="3E86DEF1" w14:textId="77777777" w:rsidR="00B54228" w:rsidRDefault="00C20CC1" w:rsidP="00B54228">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B54228">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6B978C69" w14:textId="77777777" w:rsidR="00C20CC1" w:rsidRDefault="00C20CC1" w:rsidP="00C20CC1">
      <w:pPr>
        <w:rPr>
          <w:rFonts w:ascii="Verdana" w:hAnsi="Verdana" w:cs="Arial"/>
          <w:color w:val="000000"/>
          <w:szCs w:val="20"/>
          <w:lang w:val="es-ES"/>
        </w:rPr>
      </w:pPr>
    </w:p>
    <w:p w14:paraId="2FF29A25" w14:textId="77777777" w:rsidR="00C20CC1" w:rsidRDefault="00C20CC1" w:rsidP="00C20CC1">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09105CFB" w14:textId="77777777" w:rsidR="00C20CC1" w:rsidRDefault="00C20CC1" w:rsidP="00C20CC1">
      <w:pPr>
        <w:rPr>
          <w:rFonts w:ascii="Verdana" w:hAnsi="Verdana" w:cs="Arial"/>
          <w:color w:val="000000"/>
          <w:szCs w:val="20"/>
          <w:lang w:val="es-ES"/>
        </w:rPr>
      </w:pPr>
    </w:p>
    <w:p w14:paraId="53CBAD00" w14:textId="77777777" w:rsidR="00C20CC1" w:rsidRDefault="00C20CC1" w:rsidP="00C20CC1">
      <w:pPr>
        <w:rPr>
          <w:rFonts w:ascii="Verdana" w:hAnsi="Verdana" w:cs="Arial"/>
          <w:color w:val="000000"/>
          <w:szCs w:val="20"/>
          <w:lang w:val="es-ES"/>
        </w:rPr>
      </w:pPr>
    </w:p>
    <w:p w14:paraId="47B8AC18" w14:textId="77777777" w:rsidR="00C20CC1" w:rsidRPr="00CE5C24" w:rsidRDefault="00C20CC1" w:rsidP="00C20CC1">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12AEFF6B" w14:textId="77777777" w:rsidR="00C20CC1" w:rsidRDefault="00C20CC1" w:rsidP="00C20CC1">
      <w:pPr>
        <w:rPr>
          <w:rFonts w:ascii="Verdana" w:hAnsi="Verdana" w:cs="Arial"/>
          <w:color w:val="000000"/>
          <w:szCs w:val="20"/>
          <w:lang w:val="es-ES"/>
        </w:rPr>
      </w:pPr>
    </w:p>
    <w:p w14:paraId="5E897885" w14:textId="77777777" w:rsidR="00C20CC1" w:rsidRPr="00894185" w:rsidRDefault="00C20CC1" w:rsidP="00C20CC1">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5AE17F8D" w14:textId="77777777" w:rsidR="00C20CC1" w:rsidRPr="00894185" w:rsidRDefault="00C20CC1" w:rsidP="00C20CC1">
      <w:pPr>
        <w:rPr>
          <w:rFonts w:ascii="Verdana" w:hAnsi="Verdana" w:cs="Arial"/>
          <w:color w:val="000000"/>
          <w:szCs w:val="20"/>
          <w:lang w:val="es-ES"/>
        </w:rPr>
      </w:pPr>
    </w:p>
    <w:p w14:paraId="17E71A05" w14:textId="77777777" w:rsidR="00C20CC1" w:rsidRDefault="00C20CC1" w:rsidP="00C20CC1">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17DDE479" w14:textId="77777777" w:rsidR="00C20CC1" w:rsidRDefault="00C20CC1" w:rsidP="00C20CC1">
      <w:pPr>
        <w:jc w:val="left"/>
        <w:rPr>
          <w:rFonts w:ascii="Verdana" w:hAnsi="Verdana" w:cs="Arial"/>
          <w:color w:val="000000"/>
          <w:szCs w:val="20"/>
          <w:lang w:val="es-ES"/>
        </w:rPr>
      </w:pPr>
    </w:p>
    <w:p w14:paraId="3692A157" w14:textId="77777777" w:rsidR="00C20CC1" w:rsidRDefault="00C20CC1" w:rsidP="00C20CC1">
      <w:pPr>
        <w:jc w:val="left"/>
        <w:rPr>
          <w:rFonts w:ascii="Verdana" w:hAnsi="Verdana" w:cs="Arial"/>
          <w:color w:val="000000"/>
          <w:szCs w:val="20"/>
          <w:lang w:val="es-ES"/>
        </w:rPr>
      </w:pPr>
    </w:p>
    <w:p w14:paraId="324466F7" w14:textId="77777777" w:rsidR="00C20CC1" w:rsidRPr="00653C65" w:rsidRDefault="00C20CC1" w:rsidP="00C20CC1">
      <w:pPr>
        <w:rPr>
          <w:rFonts w:ascii="Verdana" w:hAnsi="Verdana" w:cs="Arial"/>
          <w:b/>
          <w:bCs/>
          <w:color w:val="000000"/>
          <w:szCs w:val="20"/>
          <w:lang w:val="es-ES"/>
        </w:rPr>
      </w:pPr>
      <w:r w:rsidRPr="00653C65">
        <w:rPr>
          <w:rFonts w:ascii="Verdana" w:hAnsi="Verdana" w:cs="Arial"/>
          <w:b/>
          <w:bCs/>
          <w:color w:val="000000"/>
          <w:szCs w:val="20"/>
          <w:lang w:val="es-ES"/>
        </w:rPr>
        <w:lastRenderedPageBreak/>
        <w:t>Declaración Responsable por la que se declara que esta actuación respeta el principio de “no causar un perjuicio significativo al medio ambiente”</w:t>
      </w:r>
    </w:p>
    <w:p w14:paraId="052EDBD7" w14:textId="77777777" w:rsidR="00C20CC1" w:rsidRDefault="00C20CC1" w:rsidP="00C20CC1">
      <w:pPr>
        <w:rPr>
          <w:rFonts w:ascii="Verdana" w:hAnsi="Verdana" w:cs="Arial"/>
          <w:color w:val="000000"/>
          <w:szCs w:val="20"/>
          <w:lang w:val="es-ES"/>
        </w:rPr>
      </w:pPr>
    </w:p>
    <w:p w14:paraId="71B46CDE" w14:textId="77777777" w:rsidR="00C20CC1" w:rsidRDefault="00C20CC1" w:rsidP="00C20CC1">
      <w:pPr>
        <w:rPr>
          <w:rFonts w:ascii="Verdana" w:hAnsi="Verdana" w:cs="Arial"/>
          <w:color w:val="000000"/>
          <w:szCs w:val="20"/>
          <w:lang w:val="es-ES"/>
        </w:rPr>
      </w:pPr>
      <w:r w:rsidRPr="00653C65">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bookmarkEnd w:id="1"/>
    <w:p w14:paraId="0E16B396" w14:textId="259ED88B" w:rsidR="00711628" w:rsidRPr="00894185" w:rsidRDefault="00711628" w:rsidP="00401E1B">
      <w:pPr>
        <w:jc w:val="left"/>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136A88"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136A88"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136A88"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136A88"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206331D2"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D9530D"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40F6C541" w:rsidR="0097057A" w:rsidRDefault="00C1657E" w:rsidP="00894185">
      <w:pPr>
        <w:rPr>
          <w:b/>
          <w:bCs/>
          <w:sz w:val="24"/>
          <w:lang w:val="es-ES"/>
        </w:rPr>
      </w:pPr>
      <w:r>
        <w:rPr>
          <w:rFonts w:ascii="Verdana" w:hAnsi="Verdana" w:cs="Arial"/>
          <w:color w:val="000000"/>
          <w:szCs w:val="20"/>
          <w:lang w:val="es-ES"/>
        </w:rPr>
        <w:t xml:space="preserve">En aquellos objetivos en los que se haya marcado la columna “Sí”, se debe exponer la evaluación sustantiva en el apartado </w:t>
      </w:r>
      <w:r w:rsidRPr="00C1657E">
        <w:rPr>
          <w:rFonts w:ascii="Verdana" w:hAnsi="Verdana" w:cs="Arial"/>
          <w:i/>
          <w:iCs/>
          <w:color w:val="000000"/>
          <w:szCs w:val="20"/>
          <w:lang w:val="es-ES"/>
        </w:rPr>
        <w:t>4.</w:t>
      </w:r>
      <w:r w:rsidR="00D9530D">
        <w:rPr>
          <w:rFonts w:ascii="Verdana" w:hAnsi="Verdana" w:cs="Arial"/>
          <w:i/>
          <w:iCs/>
          <w:color w:val="000000"/>
          <w:szCs w:val="20"/>
          <w:lang w:val="es-ES"/>
        </w:rPr>
        <w:t xml:space="preserve"> </w:t>
      </w:r>
      <w:r w:rsidRPr="00C1657E">
        <w:rPr>
          <w:rFonts w:ascii="Verdana" w:hAnsi="Verdana" w:cs="Arial"/>
          <w:i/>
          <w:iCs/>
          <w:color w:val="000000"/>
          <w:szCs w:val="20"/>
          <w:lang w:val="es-ES"/>
        </w:rPr>
        <w:t>Justificación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26BF3B38"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58F0CD4E" w14:textId="77777777" w:rsidR="00A94874" w:rsidRDefault="00A94874" w:rsidP="00A94874">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048 en el Mecanismo de Recuperación y Resiliencia, etiquetado con un coeficiente del 40% para el cumplimiento de los objetivos climáticos. 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326D7" w:rsidRPr="006326D7" w14:paraId="58F1E59D" w14:textId="77777777" w:rsidTr="002B5DA3">
        <w:trPr>
          <w:trHeight w:val="859"/>
        </w:trPr>
        <w:tc>
          <w:tcPr>
            <w:tcW w:w="9803" w:type="dxa"/>
            <w:shd w:val="clear" w:color="auto" w:fill="auto"/>
          </w:tcPr>
          <w:p w14:paraId="4F89D061" w14:textId="28ADEB10" w:rsidR="003E4292" w:rsidRPr="006326D7" w:rsidRDefault="00B933F4" w:rsidP="00567082">
            <w:pPr>
              <w:ind w:right="72"/>
              <w:rPr>
                <w:rFonts w:ascii="Verdana" w:hAnsi="Verdana" w:cs="Arial"/>
                <w:color w:val="A6A6A6" w:themeColor="background1" w:themeShade="A6"/>
                <w:u w:val="single"/>
                <w:lang w:val="es-ES"/>
              </w:rPr>
            </w:pPr>
            <w:r w:rsidRPr="006326D7">
              <w:rPr>
                <w:rFonts w:ascii="Verdana" w:hAnsi="Verdana" w:cs="Arial"/>
                <w:color w:val="A6A6A6" w:themeColor="background1" w:themeShade="A6"/>
                <w:u w:val="single"/>
                <w:lang w:val="es-ES"/>
              </w:rPr>
              <w:t>Recomendac</w:t>
            </w:r>
            <w:r w:rsidR="003E4292" w:rsidRPr="006326D7">
              <w:rPr>
                <w:rFonts w:ascii="Verdana" w:hAnsi="Verdana" w:cs="Arial"/>
                <w:color w:val="A6A6A6" w:themeColor="background1" w:themeShade="A6"/>
                <w:u w:val="single"/>
                <w:lang w:val="es-ES"/>
              </w:rPr>
              <w:t>iones.</w:t>
            </w:r>
            <w:r w:rsidR="00FF45EC" w:rsidRPr="006326D7">
              <w:rPr>
                <w:rStyle w:val="Refdenotaalpie"/>
                <w:rFonts w:ascii="Verdana" w:hAnsi="Verdana" w:cs="Arial"/>
                <w:color w:val="A6A6A6" w:themeColor="background1" w:themeShade="A6"/>
                <w:u w:val="single"/>
                <w:lang w:val="es-ES"/>
              </w:rPr>
              <w:footnoteReference w:id="3"/>
            </w:r>
            <w:r w:rsidR="009858F6" w:rsidRPr="006326D7">
              <w:rPr>
                <w:rFonts w:ascii="Verdana" w:hAnsi="Verdana" w:cs="Arial"/>
                <w:color w:val="A6A6A6" w:themeColor="background1" w:themeShade="A6"/>
                <w:u w:val="single"/>
                <w:lang w:val="es-ES"/>
              </w:rPr>
              <w:t xml:space="preserve"> </w:t>
            </w:r>
          </w:p>
          <w:p w14:paraId="6D0DAE1A" w14:textId="77777777" w:rsidR="009E7D75" w:rsidRPr="006326D7" w:rsidRDefault="009E7D75" w:rsidP="00567082">
            <w:pPr>
              <w:ind w:right="72"/>
              <w:rPr>
                <w:rFonts w:ascii="Verdana" w:hAnsi="Verdana" w:cs="Arial"/>
                <w:color w:val="A6A6A6" w:themeColor="background1" w:themeShade="A6"/>
                <w:u w:val="single"/>
                <w:lang w:val="es-ES"/>
              </w:rPr>
            </w:pPr>
          </w:p>
          <w:p w14:paraId="0C915444" w14:textId="70F3D53A" w:rsidR="00615A16" w:rsidRPr="006326D7" w:rsidRDefault="003E4292" w:rsidP="00567082">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t xml:space="preserve">     </w:t>
            </w:r>
            <w:r w:rsidR="00615A16" w:rsidRPr="006326D7">
              <w:rPr>
                <w:rFonts w:ascii="Verdana" w:hAnsi="Verdana" w:cs="Arial"/>
                <w:color w:val="A6A6A6" w:themeColor="background1" w:themeShade="A6"/>
                <w:lang w:val="es-ES"/>
              </w:rPr>
              <w:t>D</w:t>
            </w:r>
            <w:r w:rsidR="0028649A" w:rsidRPr="006326D7">
              <w:rPr>
                <w:rFonts w:ascii="Verdana" w:hAnsi="Verdana" w:cs="Arial"/>
                <w:color w:val="A6A6A6" w:themeColor="background1" w:themeShade="A6"/>
                <w:lang w:val="es-ES"/>
              </w:rPr>
              <w:t>esarrollar la</w:t>
            </w:r>
            <w:r w:rsidR="00615A16" w:rsidRPr="006326D7">
              <w:rPr>
                <w:rFonts w:ascii="Verdana" w:hAnsi="Verdana" w:cs="Arial"/>
                <w:color w:val="A6A6A6" w:themeColor="background1" w:themeShade="A6"/>
                <w:lang w:val="es-ES"/>
              </w:rPr>
              <w:t>s</w:t>
            </w:r>
            <w:r w:rsidR="0028649A" w:rsidRPr="006326D7">
              <w:rPr>
                <w:rFonts w:ascii="Verdana" w:hAnsi="Verdana" w:cs="Arial"/>
                <w:color w:val="A6A6A6" w:themeColor="background1" w:themeShade="A6"/>
                <w:lang w:val="es-ES"/>
              </w:rPr>
              <w:t xml:space="preserve"> </w:t>
            </w:r>
            <w:r w:rsidR="00615A16" w:rsidRPr="006326D7">
              <w:rPr>
                <w:rFonts w:ascii="Verdana" w:hAnsi="Verdana" w:cs="Arial"/>
                <w:color w:val="A6A6A6" w:themeColor="background1" w:themeShade="A6"/>
                <w:lang w:val="es-ES"/>
              </w:rPr>
              <w:t xml:space="preserve">siguientes </w:t>
            </w:r>
            <w:r w:rsidR="0028649A" w:rsidRPr="006326D7">
              <w:rPr>
                <w:rFonts w:ascii="Verdana" w:hAnsi="Verdana" w:cs="Arial"/>
                <w:color w:val="A6A6A6" w:themeColor="background1" w:themeShade="A6"/>
                <w:lang w:val="es-ES"/>
              </w:rPr>
              <w:t>idea</w:t>
            </w:r>
            <w:r w:rsidR="00615A16" w:rsidRPr="006326D7">
              <w:rPr>
                <w:rFonts w:ascii="Verdana" w:hAnsi="Verdana" w:cs="Arial"/>
                <w:color w:val="A6A6A6" w:themeColor="background1" w:themeShade="A6"/>
                <w:lang w:val="es-ES"/>
              </w:rPr>
              <w:t>s:</w:t>
            </w:r>
            <w:r w:rsidR="0028649A" w:rsidRPr="006326D7">
              <w:rPr>
                <w:rFonts w:ascii="Verdana" w:hAnsi="Verdana" w:cs="Arial"/>
                <w:color w:val="A6A6A6" w:themeColor="background1" w:themeShade="A6"/>
                <w:lang w:val="es-ES"/>
              </w:rPr>
              <w:t xml:space="preserve"> </w:t>
            </w:r>
          </w:p>
          <w:p w14:paraId="0E3EF6DF" w14:textId="5E06F2C0" w:rsidR="00567082" w:rsidRPr="006326D7" w:rsidRDefault="00615A16" w:rsidP="00E8472C">
            <w:pPr>
              <w:pStyle w:val="Prrafodelista"/>
              <w:numPr>
                <w:ilvl w:val="0"/>
                <w:numId w:val="6"/>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Q</w:t>
            </w:r>
            <w:r w:rsidR="003B4AF0" w:rsidRPr="006326D7">
              <w:rPr>
                <w:rFonts w:ascii="Verdana" w:hAnsi="Verdana" w:cs="Arial"/>
                <w:color w:val="A6A6A6" w:themeColor="background1" w:themeShade="A6"/>
                <w:sz w:val="20"/>
                <w:szCs w:val="20"/>
                <w:lang w:val="es-ES"/>
              </w:rPr>
              <w:t>ue</w:t>
            </w:r>
            <w:r w:rsidR="0028649A" w:rsidRPr="006326D7">
              <w:rPr>
                <w:rFonts w:ascii="Verdana" w:hAnsi="Verdana" w:cs="Arial"/>
                <w:color w:val="A6A6A6" w:themeColor="background1" w:themeShade="A6"/>
                <w:sz w:val="20"/>
                <w:szCs w:val="20"/>
                <w:lang w:val="es-ES"/>
              </w:rPr>
              <w:t xml:space="preserve"> la actuación</w:t>
            </w:r>
            <w:r w:rsidR="003B4AF0" w:rsidRPr="006326D7">
              <w:rPr>
                <w:rFonts w:ascii="Verdana" w:hAnsi="Verdana" w:cs="Arial"/>
                <w:color w:val="A6A6A6" w:themeColor="background1" w:themeShade="A6"/>
                <w:sz w:val="20"/>
                <w:szCs w:val="20"/>
                <w:lang w:val="es-ES"/>
              </w:rPr>
              <w:t xml:space="preserve"> </w:t>
            </w:r>
            <w:r w:rsidR="001F1634" w:rsidRPr="006326D7">
              <w:rPr>
                <w:rFonts w:ascii="Verdana" w:hAnsi="Verdana" w:cs="Arial"/>
                <w:color w:val="A6A6A6" w:themeColor="background1" w:themeShade="A6"/>
                <w:sz w:val="20"/>
                <w:szCs w:val="20"/>
                <w:lang w:val="es-ES"/>
              </w:rPr>
              <w:t xml:space="preserve">tendrá como resultado </w:t>
            </w:r>
            <w:r w:rsidR="003B4AF0" w:rsidRPr="006326D7">
              <w:rPr>
                <w:rFonts w:ascii="Verdana" w:hAnsi="Verdana" w:cs="Arial"/>
                <w:color w:val="A6A6A6" w:themeColor="background1" w:themeShade="A6"/>
                <w:sz w:val="20"/>
                <w:szCs w:val="20"/>
                <w:lang w:val="es-ES"/>
              </w:rPr>
              <w:t>un aumento de la movil</w:t>
            </w:r>
            <w:r w:rsidRPr="006326D7">
              <w:rPr>
                <w:rFonts w:ascii="Verdana" w:hAnsi="Verdana" w:cs="Arial"/>
                <w:color w:val="A6A6A6" w:themeColor="background1" w:themeShade="A6"/>
                <w:sz w:val="20"/>
                <w:szCs w:val="20"/>
                <w:lang w:val="es-ES"/>
              </w:rPr>
              <w:t>i</w:t>
            </w:r>
            <w:r w:rsidR="003B4AF0" w:rsidRPr="006326D7">
              <w:rPr>
                <w:rFonts w:ascii="Verdana" w:hAnsi="Verdana" w:cs="Arial"/>
                <w:color w:val="A6A6A6" w:themeColor="background1" w:themeShade="A6"/>
                <w:sz w:val="20"/>
                <w:szCs w:val="20"/>
                <w:lang w:val="es-ES"/>
              </w:rPr>
              <w:t>dad limpia o climáticamente neutra</w:t>
            </w:r>
            <w:r w:rsidR="00112C30" w:rsidRPr="006326D7">
              <w:rPr>
                <w:rFonts w:ascii="Verdana" w:hAnsi="Verdana" w:cs="Arial"/>
                <w:color w:val="A6A6A6" w:themeColor="background1" w:themeShade="A6"/>
                <w:sz w:val="20"/>
                <w:szCs w:val="20"/>
                <w:lang w:val="es-ES"/>
              </w:rPr>
              <w:t xml:space="preserve">, </w:t>
            </w:r>
            <w:r w:rsidR="001F1634" w:rsidRPr="006326D7">
              <w:rPr>
                <w:rFonts w:ascii="Verdana" w:hAnsi="Verdana" w:cs="Arial"/>
                <w:color w:val="A6A6A6" w:themeColor="background1" w:themeShade="A6"/>
                <w:sz w:val="20"/>
                <w:szCs w:val="20"/>
                <w:lang w:val="es-ES"/>
              </w:rPr>
              <w:t xml:space="preserve">y/o una disminución de la movilidad en modos motorizados contaminantes, </w:t>
            </w:r>
            <w:r w:rsidR="00112C30" w:rsidRPr="006326D7">
              <w:rPr>
                <w:rFonts w:ascii="Verdana" w:hAnsi="Verdana" w:cs="Arial"/>
                <w:color w:val="A6A6A6" w:themeColor="background1" w:themeShade="A6"/>
                <w:sz w:val="20"/>
                <w:szCs w:val="20"/>
                <w:lang w:val="es-ES"/>
              </w:rPr>
              <w:t>ya que</w:t>
            </w:r>
            <w:r w:rsidR="0056504E" w:rsidRPr="006326D7">
              <w:rPr>
                <w:rFonts w:ascii="Verdana" w:hAnsi="Verdana" w:cs="Arial"/>
                <w:color w:val="A6A6A6" w:themeColor="background1" w:themeShade="A6"/>
                <w:sz w:val="20"/>
                <w:szCs w:val="20"/>
                <w:lang w:val="es-ES"/>
              </w:rPr>
              <w:t xml:space="preserve"> desincentiva el uso del vehículo privado motorizado al reducir su velocidad, y mejora la seguridad y confort de la movilidad peatonal, ciclista y vehículos de movilidad personal</w:t>
            </w:r>
            <w:r w:rsidR="003B4AF0" w:rsidRPr="006326D7">
              <w:rPr>
                <w:rFonts w:ascii="Verdana" w:hAnsi="Verdana" w:cs="Arial"/>
                <w:color w:val="A6A6A6" w:themeColor="background1" w:themeShade="A6"/>
                <w:sz w:val="20"/>
                <w:szCs w:val="20"/>
                <w:lang w:val="es-ES"/>
              </w:rPr>
              <w:t>.</w:t>
            </w:r>
          </w:p>
          <w:p w14:paraId="00050CEE" w14:textId="6FE5C41E" w:rsidR="00E8472C" w:rsidRPr="006326D7" w:rsidRDefault="00E8472C" w:rsidP="00E8472C">
            <w:pPr>
              <w:pStyle w:val="Prrafodelista"/>
              <w:numPr>
                <w:ilvl w:val="1"/>
                <w:numId w:val="6"/>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Estimar, en la medida de lo posible, la reducción de kilómetros recorridos (vehículos-Km) en modos contaminantes.</w:t>
            </w:r>
          </w:p>
          <w:p w14:paraId="5CCDB391" w14:textId="77777777" w:rsidR="00E8472C" w:rsidRPr="006326D7" w:rsidRDefault="00E8472C" w:rsidP="00E8472C">
            <w:pPr>
              <w:pStyle w:val="Prrafodelista"/>
              <w:numPr>
                <w:ilvl w:val="1"/>
                <w:numId w:val="6"/>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Estimar de reducción de emisiones de gases de efecto invernadero (GEI) en base a la reducción de kilómetros recorridos (vehículos-Km) en modos contaminantes.</w:t>
            </w:r>
          </w:p>
          <w:p w14:paraId="54673DAC" w14:textId="0E6D183A" w:rsidR="00E8472C" w:rsidRPr="006326D7" w:rsidRDefault="00E8472C" w:rsidP="00E8472C">
            <w:pPr>
              <w:pStyle w:val="Prrafodelista"/>
              <w:numPr>
                <w:ilvl w:val="0"/>
                <w:numId w:val="6"/>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Cuantificar, en la medida de lo posible, la reducción esperada de vehículos-km en modos motorizados contaminantes y, en consecuencia, de emisiones de efecto invernadero (GEI).</w:t>
            </w:r>
          </w:p>
          <w:p w14:paraId="38C86539" w14:textId="74616993" w:rsidR="00D9530D" w:rsidRPr="006326D7" w:rsidRDefault="00D9530D" w:rsidP="00E8472C">
            <w:pPr>
              <w:pStyle w:val="Prrafodelista"/>
              <w:numPr>
                <w:ilvl w:val="0"/>
                <w:numId w:val="6"/>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Describir número y tipología de elementos reductores de velocidad, y/o nuevos diseños urbanos.</w:t>
            </w:r>
          </w:p>
          <w:p w14:paraId="694C9D53" w14:textId="25C4F1B8" w:rsidR="00886EE9" w:rsidRPr="006326D7" w:rsidRDefault="00886EE9" w:rsidP="00E8472C">
            <w:pPr>
              <w:pStyle w:val="Prrafodelista"/>
              <w:numPr>
                <w:ilvl w:val="0"/>
                <w:numId w:val="6"/>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 xml:space="preserve">Mencionar </w:t>
            </w:r>
            <w:r w:rsidR="004B24E1" w:rsidRPr="006326D7">
              <w:rPr>
                <w:rFonts w:ascii="Verdana" w:hAnsi="Verdana" w:cs="Arial"/>
                <w:color w:val="A6A6A6" w:themeColor="background1" w:themeShade="A6"/>
                <w:sz w:val="20"/>
                <w:szCs w:val="20"/>
                <w:lang w:val="es-ES"/>
              </w:rPr>
              <w:t>estudios existentes que den soporte a la justificación del cumplimiento del presente objetivo.</w:t>
            </w:r>
          </w:p>
          <w:p w14:paraId="13B5CD7D" w14:textId="294B2781" w:rsidR="004B24E1" w:rsidRPr="006326D7" w:rsidRDefault="004B24E1" w:rsidP="00601908">
            <w:pPr>
              <w:pStyle w:val="Prrafodelista"/>
              <w:rPr>
                <w:rFonts w:ascii="Verdana" w:hAnsi="Verdana" w:cs="Arial"/>
                <w:color w:val="A6A6A6" w:themeColor="background1" w:themeShade="A6"/>
                <w:sz w:val="20"/>
                <w:szCs w:val="20"/>
                <w:lang w:val="es-ES"/>
              </w:rPr>
            </w:pPr>
          </w:p>
          <w:p w14:paraId="388D3BB1" w14:textId="5007567E" w:rsidR="004B24E1" w:rsidRPr="006326D7" w:rsidRDefault="00601908" w:rsidP="00601908">
            <w:pPr>
              <w:rPr>
                <w:rFonts w:ascii="Verdana" w:hAnsi="Verdana" w:cs="Arial"/>
                <w:color w:val="A6A6A6" w:themeColor="background1" w:themeShade="A6"/>
                <w:szCs w:val="20"/>
                <w:lang w:val="es-ES"/>
              </w:rPr>
            </w:pPr>
            <w:r w:rsidRPr="006326D7">
              <w:rPr>
                <w:rFonts w:ascii="Verdana" w:hAnsi="Verdana" w:cs="Arial"/>
                <w:color w:val="A6A6A6" w:themeColor="background1" w:themeShade="A6"/>
                <w:szCs w:val="20"/>
                <w:lang w:val="es-ES"/>
              </w:rPr>
              <w:t xml:space="preserve">    </w:t>
            </w:r>
            <w:r w:rsidR="004B24E1" w:rsidRPr="006326D7">
              <w:rPr>
                <w:rFonts w:ascii="Verdana" w:hAnsi="Verdana" w:cs="Arial"/>
                <w:color w:val="A6A6A6" w:themeColor="background1" w:themeShade="A6"/>
                <w:szCs w:val="20"/>
                <w:lang w:val="es-ES"/>
              </w:rPr>
              <w:t>Normativa:</w:t>
            </w:r>
          </w:p>
          <w:p w14:paraId="433753A2" w14:textId="466A7BB4" w:rsidR="004B24E1" w:rsidRPr="006326D7" w:rsidRDefault="004B24E1" w:rsidP="00E8472C">
            <w:pPr>
              <w:pStyle w:val="Prrafodelista"/>
              <w:numPr>
                <w:ilvl w:val="0"/>
                <w:numId w:val="6"/>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r w:rsidR="00080175" w:rsidRPr="006326D7">
              <w:rPr>
                <w:rFonts w:ascii="Verdana" w:hAnsi="Verdana" w:cs="Arial"/>
                <w:color w:val="A6A6A6" w:themeColor="background1" w:themeShade="A6"/>
                <w:sz w:val="20"/>
                <w:szCs w:val="20"/>
                <w:lang w:val="es-ES"/>
              </w:rPr>
              <w:t>.</w:t>
            </w:r>
          </w:p>
          <w:p w14:paraId="06885E10" w14:textId="77777777" w:rsidR="004B24E1" w:rsidRPr="006326D7" w:rsidRDefault="004B24E1" w:rsidP="004B24E1">
            <w:pPr>
              <w:rPr>
                <w:rFonts w:ascii="Verdana" w:hAnsi="Verdana" w:cs="Arial"/>
                <w:color w:val="A6A6A6" w:themeColor="background1" w:themeShade="A6"/>
                <w:szCs w:val="20"/>
                <w:lang w:val="es-ES"/>
              </w:rPr>
            </w:pPr>
          </w:p>
          <w:p w14:paraId="3AB873AD" w14:textId="2B734C02" w:rsidR="003E4292" w:rsidRPr="006326D7" w:rsidRDefault="003E4292" w:rsidP="003E4292">
            <w:pPr>
              <w:rPr>
                <w:rFonts w:ascii="Verdana" w:hAnsi="Verdana" w:cs="Arial"/>
                <w:color w:val="A6A6A6" w:themeColor="background1" w:themeShade="A6"/>
                <w:szCs w:val="20"/>
                <w:lang w:val="es-ES"/>
              </w:rPr>
            </w:pPr>
            <w:r w:rsidRPr="006326D7">
              <w:rPr>
                <w:rFonts w:ascii="Verdana" w:hAnsi="Verdana" w:cs="Arial"/>
                <w:color w:val="A6A6A6" w:themeColor="background1" w:themeShade="A6"/>
                <w:szCs w:val="20"/>
                <w:lang w:val="es-ES"/>
              </w:rPr>
              <w:t xml:space="preserve">     Adicionalmente, se pueden contemplar los siguientes aspectos de la actuación: </w:t>
            </w:r>
          </w:p>
          <w:p w14:paraId="513A8C30" w14:textId="449BEBA8" w:rsidR="003E4292" w:rsidRPr="006326D7" w:rsidRDefault="003E4292" w:rsidP="00E8472C">
            <w:pPr>
              <w:pStyle w:val="Prrafodelista"/>
              <w:numPr>
                <w:ilvl w:val="0"/>
                <w:numId w:val="6"/>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Uso de energías renovables y tecnologías que permitan ahorro energético:</w:t>
            </w:r>
            <w:r w:rsidR="007360B4" w:rsidRPr="006326D7">
              <w:rPr>
                <w:rFonts w:ascii="Verdana" w:hAnsi="Verdana" w:cs="Arial"/>
                <w:color w:val="A6A6A6" w:themeColor="background1" w:themeShade="A6"/>
                <w:sz w:val="20"/>
                <w:szCs w:val="20"/>
                <w:lang w:val="es-ES"/>
              </w:rPr>
              <w:t xml:space="preserve"> por ejemplo,</w:t>
            </w:r>
            <w:r w:rsidRPr="006326D7">
              <w:rPr>
                <w:rFonts w:ascii="Verdana" w:hAnsi="Verdana" w:cs="Arial"/>
                <w:color w:val="A6A6A6" w:themeColor="background1" w:themeShade="A6"/>
                <w:sz w:val="20"/>
                <w:szCs w:val="20"/>
                <w:lang w:val="es-ES"/>
              </w:rPr>
              <w:t xml:space="preserve"> paneles solares para iluminación</w:t>
            </w:r>
            <w:r w:rsidR="007360B4" w:rsidRPr="006326D7">
              <w:rPr>
                <w:rFonts w:ascii="Verdana" w:hAnsi="Verdana" w:cs="Arial"/>
                <w:color w:val="A6A6A6" w:themeColor="background1" w:themeShade="A6"/>
                <w:sz w:val="20"/>
                <w:szCs w:val="20"/>
                <w:lang w:val="es-ES"/>
              </w:rPr>
              <w:t>.</w:t>
            </w:r>
          </w:p>
          <w:p w14:paraId="4E20ED32" w14:textId="2CDDA4B2" w:rsidR="003E4292" w:rsidRPr="006326D7" w:rsidRDefault="003E4292" w:rsidP="00E8472C">
            <w:pPr>
              <w:pStyle w:val="Prrafodelista"/>
              <w:numPr>
                <w:ilvl w:val="0"/>
                <w:numId w:val="6"/>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Mejora de eficiencia energética: por ejemplo, instalación de luminarias tipo led.</w:t>
            </w:r>
          </w:p>
          <w:p w14:paraId="4E3783FF" w14:textId="362F98D2" w:rsidR="003E4292" w:rsidRPr="006326D7" w:rsidRDefault="003E4292" w:rsidP="00E8472C">
            <w:pPr>
              <w:pStyle w:val="Prrafodelista"/>
              <w:numPr>
                <w:ilvl w:val="0"/>
                <w:numId w:val="6"/>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 xml:space="preserve">Refuerzo de los sumideros de carbono: por ejemplo, </w:t>
            </w:r>
            <w:r w:rsidR="001F1634" w:rsidRPr="006326D7">
              <w:rPr>
                <w:rFonts w:ascii="Verdana" w:hAnsi="Verdana" w:cs="Arial"/>
                <w:color w:val="A6A6A6" w:themeColor="background1" w:themeShade="A6"/>
                <w:sz w:val="20"/>
                <w:szCs w:val="20"/>
                <w:lang w:val="es-ES"/>
              </w:rPr>
              <w:t>instalación de zonas verdes</w:t>
            </w:r>
            <w:r w:rsidRPr="006326D7">
              <w:rPr>
                <w:rFonts w:ascii="Verdana" w:hAnsi="Verdana" w:cs="Arial"/>
                <w:color w:val="A6A6A6" w:themeColor="background1" w:themeShade="A6"/>
                <w:sz w:val="20"/>
                <w:szCs w:val="20"/>
                <w:lang w:val="es-ES"/>
              </w:rPr>
              <w:t>.</w:t>
            </w:r>
          </w:p>
          <w:p w14:paraId="69B1CBCC" w14:textId="77777777" w:rsidR="001F1634" w:rsidRPr="006326D7" w:rsidRDefault="001F1634" w:rsidP="00E8472C">
            <w:pPr>
              <w:pStyle w:val="Prrafodelista"/>
              <w:numPr>
                <w:ilvl w:val="0"/>
                <w:numId w:val="6"/>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En fase de obra, qué medidas de mitigación de emisiones se proponen.</w:t>
            </w:r>
          </w:p>
          <w:p w14:paraId="4141C3BD" w14:textId="2484494B" w:rsidR="003E4292" w:rsidRPr="006326D7" w:rsidRDefault="003E4292" w:rsidP="00E8472C">
            <w:pPr>
              <w:pStyle w:val="Prrafodelista"/>
              <w:numPr>
                <w:ilvl w:val="0"/>
                <w:numId w:val="6"/>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Otros.</w:t>
            </w:r>
          </w:p>
          <w:p w14:paraId="49CD02D1" w14:textId="0D9AFF40" w:rsidR="0001314A" w:rsidRPr="006326D7" w:rsidRDefault="0001314A" w:rsidP="00567082">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fldChar w:fldCharType="begin">
                <w:ffData>
                  <w:name w:val="Text22"/>
                  <w:enabled/>
                  <w:calcOnExit w:val="0"/>
                  <w:textInput/>
                </w:ffData>
              </w:fldChar>
            </w:r>
            <w:r w:rsidRPr="006326D7">
              <w:rPr>
                <w:rFonts w:ascii="Verdana" w:hAnsi="Verdana" w:cs="Arial"/>
                <w:color w:val="A6A6A6" w:themeColor="background1" w:themeShade="A6"/>
                <w:lang w:val="es-ES"/>
              </w:rPr>
              <w:instrText xml:space="preserve"> FORMTEXT </w:instrText>
            </w:r>
            <w:r w:rsidRPr="006326D7">
              <w:rPr>
                <w:rFonts w:ascii="Verdana" w:hAnsi="Verdana" w:cs="Arial"/>
                <w:color w:val="A6A6A6" w:themeColor="background1" w:themeShade="A6"/>
                <w:lang w:val="es-ES"/>
              </w:rPr>
            </w:r>
            <w:r w:rsidRPr="006326D7">
              <w:rPr>
                <w:rFonts w:ascii="Verdana" w:hAnsi="Verdana" w:cs="Arial"/>
                <w:color w:val="A6A6A6" w:themeColor="background1" w:themeShade="A6"/>
                <w:lang w:val="es-ES"/>
              </w:rPr>
              <w:fldChar w:fldCharType="separate"/>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color w:val="A6A6A6" w:themeColor="background1" w:themeShade="A6"/>
                <w:lang w:val="es-ES"/>
              </w:rPr>
              <w:fldChar w:fldCharType="end"/>
            </w:r>
          </w:p>
        </w:tc>
      </w:tr>
    </w:tbl>
    <w:p w14:paraId="3829BC4D" w14:textId="77777777" w:rsidR="00DC1340" w:rsidRDefault="00DC1340" w:rsidP="00C81DBA">
      <w:pPr>
        <w:jc w:val="left"/>
        <w:rPr>
          <w:rFonts w:ascii="Verdana" w:hAnsi="Verdana" w:cs="Arial"/>
          <w:b/>
          <w:bCs/>
          <w:szCs w:val="20"/>
          <w:lang w:val="es-ES"/>
        </w:rPr>
      </w:pPr>
    </w:p>
    <w:p w14:paraId="6C950DF6" w14:textId="0B895F5B" w:rsidR="00C81DBA" w:rsidRDefault="00C81DBA" w:rsidP="00C81DBA">
      <w:pPr>
        <w:jc w:val="left"/>
        <w:rPr>
          <w:rFonts w:ascii="Verdana" w:hAnsi="Verdana" w:cs="Arial"/>
          <w:b/>
          <w:bCs/>
          <w:szCs w:val="20"/>
          <w:lang w:val="es-ES"/>
        </w:rPr>
      </w:pPr>
    </w:p>
    <w:p w14:paraId="6A8817C2" w14:textId="1EE20190"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7C39D151" w14:textId="77777777" w:rsidR="00A94874" w:rsidRDefault="00A94874" w:rsidP="00A94874">
      <w:pPr>
        <w:spacing w:before="1"/>
        <w:ind w:left="334" w:right="-20"/>
        <w:rPr>
          <w:rFonts w:ascii="Verdana" w:hAnsi="Verdana" w:cs="Arial"/>
          <w:lang w:val="es-ES"/>
        </w:rPr>
      </w:pPr>
      <w:r w:rsidRPr="003E4292">
        <w:rPr>
          <w:rFonts w:ascii="Verdana" w:hAnsi="Verdana" w:cs="Arial"/>
          <w:lang w:val="es-ES"/>
        </w:rPr>
        <w:t xml:space="preserve">Este tipo de actuación se acoge al campo de intervención en el Mecanismo de Recuperación y Resiliencia, etiquetado con un coeficiente del 40% para el cumplimiento de los objetivos </w:t>
      </w:r>
      <w:r w:rsidRPr="003E4292">
        <w:rPr>
          <w:rFonts w:ascii="Verdana" w:hAnsi="Verdana" w:cs="Arial"/>
          <w:lang w:val="es-ES"/>
        </w:rPr>
        <w:lastRenderedPageBreak/>
        <w:t xml:space="preserve">climáticos.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326D7" w:rsidRPr="006326D7" w14:paraId="79FFDA57" w14:textId="77777777" w:rsidTr="002B5DA3">
        <w:trPr>
          <w:trHeight w:val="859"/>
        </w:trPr>
        <w:tc>
          <w:tcPr>
            <w:tcW w:w="9803" w:type="dxa"/>
            <w:shd w:val="clear" w:color="auto" w:fill="auto"/>
          </w:tcPr>
          <w:p w14:paraId="4B145CF3" w14:textId="3883A1EC" w:rsidR="003E4292" w:rsidRPr="006326D7" w:rsidRDefault="003E4292" w:rsidP="003E4292">
            <w:pPr>
              <w:ind w:right="72"/>
              <w:rPr>
                <w:rFonts w:ascii="Verdana" w:hAnsi="Verdana" w:cs="Arial"/>
                <w:color w:val="A6A6A6" w:themeColor="background1" w:themeShade="A6"/>
                <w:u w:val="single"/>
                <w:lang w:val="es-ES"/>
              </w:rPr>
            </w:pPr>
            <w:r w:rsidRPr="006326D7">
              <w:rPr>
                <w:rFonts w:ascii="Verdana" w:hAnsi="Verdana" w:cs="Arial"/>
                <w:color w:val="A6A6A6" w:themeColor="background1" w:themeShade="A6"/>
                <w:u w:val="single"/>
                <w:lang w:val="es-ES"/>
              </w:rPr>
              <w:t>Recomendaciones.</w:t>
            </w:r>
            <w:r w:rsidR="00FF45EC" w:rsidRPr="006326D7">
              <w:rPr>
                <w:rStyle w:val="Refdenotaalpie"/>
                <w:rFonts w:ascii="Verdana" w:hAnsi="Verdana" w:cs="Arial"/>
                <w:color w:val="A6A6A6" w:themeColor="background1" w:themeShade="A6"/>
                <w:u w:val="single"/>
                <w:lang w:val="es-ES"/>
              </w:rPr>
              <w:footnoteReference w:id="4"/>
            </w:r>
          </w:p>
          <w:p w14:paraId="2CE7A930" w14:textId="77777777" w:rsidR="00443372" w:rsidRPr="006326D7" w:rsidRDefault="00443372" w:rsidP="003E4292">
            <w:pPr>
              <w:ind w:right="72"/>
              <w:rPr>
                <w:rFonts w:ascii="Verdana" w:hAnsi="Verdana" w:cs="Arial"/>
                <w:color w:val="A6A6A6" w:themeColor="background1" w:themeShade="A6"/>
                <w:u w:val="single"/>
                <w:lang w:val="es-ES"/>
              </w:rPr>
            </w:pPr>
          </w:p>
          <w:p w14:paraId="7F8B9383" w14:textId="34B2EBD3" w:rsidR="003E4292" w:rsidRPr="006326D7" w:rsidRDefault="003E4292" w:rsidP="004B24E1">
            <w:pPr>
              <w:ind w:left="360"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t xml:space="preserve">Desarrollar las siguientes ideas: </w:t>
            </w:r>
          </w:p>
          <w:p w14:paraId="1EF87D4C" w14:textId="118C9788" w:rsidR="00BA7C3B" w:rsidRPr="006326D7" w:rsidRDefault="00BA7C3B" w:rsidP="00BA7C3B">
            <w:pPr>
              <w:pStyle w:val="Prrafodelista"/>
              <w:numPr>
                <w:ilvl w:val="0"/>
                <w:numId w:val="7"/>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 xml:space="preserve">En su diseño se tendrán en cuenta </w:t>
            </w:r>
            <w:r w:rsidR="001F1634" w:rsidRPr="006326D7">
              <w:rPr>
                <w:rFonts w:ascii="Verdana" w:hAnsi="Verdana" w:cs="Arial"/>
                <w:color w:val="A6A6A6" w:themeColor="background1" w:themeShade="A6"/>
                <w:sz w:val="20"/>
                <w:szCs w:val="20"/>
                <w:lang w:val="es-ES"/>
              </w:rPr>
              <w:t xml:space="preserve">los posibles efectos adversos </w:t>
            </w:r>
            <w:r w:rsidRPr="006326D7">
              <w:rPr>
                <w:rFonts w:ascii="Verdana" w:hAnsi="Verdana" w:cs="Arial"/>
                <w:color w:val="A6A6A6" w:themeColor="background1" w:themeShade="A6"/>
                <w:sz w:val="20"/>
                <w:szCs w:val="20"/>
                <w:lang w:val="es-ES"/>
              </w:rPr>
              <w:t>del cambio climático y sus proyecciones a futuro, por ejemplo:</w:t>
            </w:r>
          </w:p>
          <w:p w14:paraId="4B431D86" w14:textId="6BAD80AF" w:rsidR="00BA7C3B" w:rsidRPr="006326D7" w:rsidRDefault="00BA7C3B" w:rsidP="00BA7C3B">
            <w:pPr>
              <w:pStyle w:val="Prrafodelista"/>
              <w:numPr>
                <w:ilvl w:val="1"/>
                <w:numId w:val="7"/>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Mencionar soluciones de adaptación o que reduzcan riesgos de efectos adversos del cambio climático</w:t>
            </w:r>
            <w:r w:rsidR="001F1634" w:rsidRPr="006326D7">
              <w:rPr>
                <w:rFonts w:ascii="Verdana" w:hAnsi="Verdana" w:cs="Arial"/>
                <w:color w:val="A6A6A6" w:themeColor="background1" w:themeShade="A6"/>
                <w:sz w:val="20"/>
                <w:szCs w:val="20"/>
                <w:lang w:val="es-ES"/>
              </w:rPr>
              <w:t xml:space="preserve"> (episodios de lluvia extrema, olas de calor, </w:t>
            </w:r>
            <w:proofErr w:type="spellStart"/>
            <w:r w:rsidR="001F1634" w:rsidRPr="006326D7">
              <w:rPr>
                <w:rFonts w:ascii="Verdana" w:hAnsi="Verdana" w:cs="Arial"/>
                <w:color w:val="A6A6A6" w:themeColor="background1" w:themeShade="A6"/>
                <w:sz w:val="20"/>
                <w:szCs w:val="20"/>
                <w:lang w:val="es-ES"/>
              </w:rPr>
              <w:t>etc</w:t>
            </w:r>
            <w:proofErr w:type="spellEnd"/>
            <w:r w:rsidR="001F1634" w:rsidRPr="006326D7">
              <w:rPr>
                <w:rFonts w:ascii="Verdana" w:hAnsi="Verdana" w:cs="Arial"/>
                <w:color w:val="A6A6A6" w:themeColor="background1" w:themeShade="A6"/>
                <w:sz w:val="20"/>
                <w:szCs w:val="20"/>
                <w:lang w:val="es-ES"/>
              </w:rPr>
              <w:t xml:space="preserve">): por ejemplo, </w:t>
            </w:r>
            <w:r w:rsidRPr="006326D7">
              <w:rPr>
                <w:rFonts w:ascii="Verdana" w:hAnsi="Verdana" w:cs="Arial"/>
                <w:color w:val="A6A6A6" w:themeColor="background1" w:themeShade="A6"/>
                <w:sz w:val="20"/>
                <w:szCs w:val="20"/>
                <w:lang w:val="es-ES"/>
              </w:rPr>
              <w:t>materiales resistentes a fenómenos naturales extremos</w:t>
            </w:r>
            <w:r w:rsidR="006326D7" w:rsidRPr="006326D7">
              <w:rPr>
                <w:rFonts w:ascii="Verdana" w:hAnsi="Verdana" w:cs="Arial"/>
                <w:color w:val="A6A6A6" w:themeColor="background1" w:themeShade="A6"/>
                <w:sz w:val="20"/>
                <w:szCs w:val="20"/>
                <w:lang w:val="es-ES"/>
              </w:rPr>
              <w:t>, uso de pavimentos permeables que resistan futuras riadas o inundaciones, etc.</w:t>
            </w:r>
          </w:p>
          <w:p w14:paraId="2B57905C" w14:textId="67197827" w:rsidR="004B24E1" w:rsidRPr="006326D7" w:rsidRDefault="004B24E1" w:rsidP="00BA7C3B">
            <w:pPr>
              <w:pStyle w:val="Prrafodelista"/>
              <w:numPr>
                <w:ilvl w:val="0"/>
                <w:numId w:val="7"/>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Mencionar estudios existentes</w:t>
            </w:r>
            <w:r w:rsidR="007360B4" w:rsidRPr="006326D7">
              <w:rPr>
                <w:rFonts w:ascii="Verdana" w:hAnsi="Verdana" w:cs="Arial"/>
                <w:color w:val="A6A6A6" w:themeColor="background1" w:themeShade="A6"/>
                <w:sz w:val="20"/>
                <w:szCs w:val="20"/>
                <w:lang w:val="es-ES"/>
              </w:rPr>
              <w:t xml:space="preserve"> </w:t>
            </w:r>
            <w:r w:rsidRPr="006326D7">
              <w:rPr>
                <w:rFonts w:ascii="Verdana" w:hAnsi="Verdana" w:cs="Arial"/>
                <w:color w:val="A6A6A6" w:themeColor="background1" w:themeShade="A6"/>
                <w:sz w:val="20"/>
                <w:szCs w:val="20"/>
                <w:lang w:val="es-ES"/>
              </w:rPr>
              <w:t>que den soporte a la justificación del cumplimiento del presente objetivo.</w:t>
            </w:r>
          </w:p>
          <w:p w14:paraId="57236D26" w14:textId="499E9B89" w:rsidR="00BE5B89" w:rsidRPr="006326D7" w:rsidRDefault="00BE5B89" w:rsidP="00BA7C3B">
            <w:pPr>
              <w:pStyle w:val="Prrafodelista"/>
              <w:numPr>
                <w:ilvl w:val="0"/>
                <w:numId w:val="7"/>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Otros.</w:t>
            </w:r>
          </w:p>
          <w:p w14:paraId="6A75269F" w14:textId="77777777" w:rsidR="004B24E1" w:rsidRPr="006326D7" w:rsidRDefault="004B24E1" w:rsidP="004B24E1">
            <w:pPr>
              <w:pStyle w:val="Prrafodelista"/>
              <w:ind w:right="72"/>
              <w:rPr>
                <w:rFonts w:ascii="Verdana" w:hAnsi="Verdana" w:cs="Arial"/>
                <w:color w:val="A6A6A6" w:themeColor="background1" w:themeShade="A6"/>
                <w:sz w:val="20"/>
                <w:szCs w:val="20"/>
                <w:lang w:val="es-ES"/>
              </w:rPr>
            </w:pPr>
          </w:p>
          <w:p w14:paraId="066BEA89" w14:textId="2D2D11DE" w:rsidR="004B24E1" w:rsidRPr="006326D7" w:rsidRDefault="004B24E1" w:rsidP="004B24E1">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t xml:space="preserve">     Normativa:</w:t>
            </w:r>
          </w:p>
          <w:p w14:paraId="6FD998DD" w14:textId="0C069EA9" w:rsidR="004B24E1" w:rsidRPr="006326D7" w:rsidRDefault="004B24E1" w:rsidP="0039421A">
            <w:pPr>
              <w:pStyle w:val="Prrafodelista"/>
              <w:numPr>
                <w:ilvl w:val="0"/>
                <w:numId w:val="7"/>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CD0314B" w14:textId="20975CD4" w:rsidR="002B5DA3" w:rsidRPr="006326D7" w:rsidRDefault="002B5DA3" w:rsidP="002B5DA3">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fldChar w:fldCharType="begin">
                <w:ffData>
                  <w:name w:val="Text22"/>
                  <w:enabled/>
                  <w:calcOnExit w:val="0"/>
                  <w:textInput/>
                </w:ffData>
              </w:fldChar>
            </w:r>
            <w:r w:rsidRPr="006326D7">
              <w:rPr>
                <w:rFonts w:ascii="Verdana" w:hAnsi="Verdana" w:cs="Arial"/>
                <w:color w:val="A6A6A6" w:themeColor="background1" w:themeShade="A6"/>
                <w:lang w:val="es-ES"/>
              </w:rPr>
              <w:instrText xml:space="preserve"> FORMTEXT </w:instrText>
            </w:r>
            <w:r w:rsidRPr="006326D7">
              <w:rPr>
                <w:rFonts w:ascii="Verdana" w:hAnsi="Verdana" w:cs="Arial"/>
                <w:color w:val="A6A6A6" w:themeColor="background1" w:themeShade="A6"/>
                <w:lang w:val="es-ES"/>
              </w:rPr>
            </w:r>
            <w:r w:rsidRPr="006326D7">
              <w:rPr>
                <w:rFonts w:ascii="Verdana" w:hAnsi="Verdana" w:cs="Arial"/>
                <w:color w:val="A6A6A6" w:themeColor="background1" w:themeShade="A6"/>
                <w:lang w:val="es-ES"/>
              </w:rPr>
              <w:fldChar w:fldCharType="separate"/>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color w:val="A6A6A6" w:themeColor="background1" w:themeShade="A6"/>
                <w:lang w:val="es-ES"/>
              </w:rPr>
              <w:fldChar w:fldCharType="end"/>
            </w:r>
          </w:p>
        </w:tc>
      </w:tr>
    </w:tbl>
    <w:p w14:paraId="1E65727E" w14:textId="301BD2CB" w:rsidR="00C81DBA" w:rsidRDefault="00C81DBA" w:rsidP="00633F8D">
      <w:pPr>
        <w:spacing w:before="65"/>
        <w:ind w:left="107" w:right="-20"/>
        <w:rPr>
          <w:rFonts w:ascii="Verdana" w:hAnsi="Verdana" w:cs="Arial"/>
          <w:b/>
          <w:bCs/>
          <w:szCs w:val="20"/>
          <w:lang w:val="es-ES"/>
        </w:rPr>
      </w:pPr>
    </w:p>
    <w:p w14:paraId="36727A15" w14:textId="77777777" w:rsidR="00443372" w:rsidRDefault="00443372" w:rsidP="00633F8D">
      <w:pPr>
        <w:spacing w:before="65"/>
        <w:ind w:left="107"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326D7" w:rsidRPr="006326D7" w14:paraId="333A4C2C" w14:textId="77777777" w:rsidTr="00004B53">
        <w:trPr>
          <w:trHeight w:val="859"/>
        </w:trPr>
        <w:tc>
          <w:tcPr>
            <w:tcW w:w="9803" w:type="dxa"/>
            <w:shd w:val="clear" w:color="auto" w:fill="auto"/>
          </w:tcPr>
          <w:p w14:paraId="2C43F1A4" w14:textId="42F2D75F" w:rsidR="00996157" w:rsidRPr="006326D7" w:rsidRDefault="00996157" w:rsidP="00996157">
            <w:pPr>
              <w:ind w:right="72"/>
              <w:rPr>
                <w:rFonts w:ascii="Verdana" w:hAnsi="Verdana" w:cs="Arial"/>
                <w:color w:val="A6A6A6" w:themeColor="background1" w:themeShade="A6"/>
                <w:u w:val="single"/>
                <w:lang w:val="es-ES"/>
              </w:rPr>
            </w:pPr>
            <w:r w:rsidRPr="006326D7">
              <w:rPr>
                <w:rFonts w:ascii="Verdana" w:hAnsi="Verdana" w:cs="Arial"/>
                <w:color w:val="A6A6A6" w:themeColor="background1" w:themeShade="A6"/>
                <w:u w:val="single"/>
                <w:lang w:val="es-ES"/>
              </w:rPr>
              <w:t>Recomendaciones.</w:t>
            </w:r>
            <w:r w:rsidR="00C81DBA" w:rsidRPr="006326D7">
              <w:rPr>
                <w:rStyle w:val="Refdenotaalpie"/>
                <w:rFonts w:ascii="Verdana" w:hAnsi="Verdana" w:cs="Arial"/>
                <w:color w:val="A6A6A6" w:themeColor="background1" w:themeShade="A6"/>
                <w:u w:val="single"/>
                <w:lang w:val="es-ES"/>
              </w:rPr>
              <w:footnoteReference w:id="5"/>
            </w:r>
          </w:p>
          <w:p w14:paraId="793D38D7" w14:textId="77777777" w:rsidR="00443372" w:rsidRPr="006326D7" w:rsidRDefault="00443372" w:rsidP="00996157">
            <w:pPr>
              <w:ind w:right="72"/>
              <w:rPr>
                <w:rFonts w:ascii="Verdana" w:hAnsi="Verdana" w:cs="Arial"/>
                <w:color w:val="A6A6A6" w:themeColor="background1" w:themeShade="A6"/>
                <w:u w:val="single"/>
                <w:lang w:val="es-ES"/>
              </w:rPr>
            </w:pPr>
          </w:p>
          <w:p w14:paraId="77090001" w14:textId="5CBFBE42" w:rsidR="00996157" w:rsidRPr="006326D7" w:rsidRDefault="00996157" w:rsidP="003B4AF0">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t xml:space="preserve">     Desarrollar las siguientes ideas: </w:t>
            </w:r>
          </w:p>
          <w:p w14:paraId="3272E01E" w14:textId="5949D0CB" w:rsidR="003B4AF0" w:rsidRPr="006326D7" w:rsidRDefault="003B4AF0" w:rsidP="00E8472C">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7FDBDE7F" w14:textId="77777777" w:rsidR="004B24E1" w:rsidRPr="006326D7" w:rsidRDefault="004B24E1" w:rsidP="004B24E1">
            <w:pPr>
              <w:pStyle w:val="Prrafodelista"/>
              <w:ind w:right="72"/>
              <w:rPr>
                <w:rFonts w:ascii="Verdana" w:hAnsi="Verdana" w:cs="Arial"/>
                <w:color w:val="A6A6A6" w:themeColor="background1" w:themeShade="A6"/>
                <w:sz w:val="20"/>
                <w:szCs w:val="20"/>
                <w:lang w:val="es-ES"/>
              </w:rPr>
            </w:pPr>
          </w:p>
          <w:p w14:paraId="3A8FBDDE" w14:textId="77777777" w:rsidR="004B24E1" w:rsidRPr="006326D7" w:rsidRDefault="004B24E1" w:rsidP="004B24E1">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t xml:space="preserve">     Normativa:</w:t>
            </w:r>
          </w:p>
          <w:p w14:paraId="26BF1C32" w14:textId="7D2DC0A5" w:rsidR="004B24E1" w:rsidRPr="006326D7" w:rsidRDefault="004B24E1" w:rsidP="00E8472C">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5F4477E5" w14:textId="60B87311" w:rsidR="001F1634" w:rsidRPr="006326D7" w:rsidRDefault="001F1634" w:rsidP="001F1634">
            <w:pPr>
              <w:pStyle w:val="Prrafodelista"/>
              <w:ind w:right="72"/>
              <w:rPr>
                <w:rFonts w:ascii="Verdana" w:hAnsi="Verdana" w:cs="Arial"/>
                <w:color w:val="A6A6A6" w:themeColor="background1" w:themeShade="A6"/>
                <w:sz w:val="20"/>
                <w:szCs w:val="20"/>
                <w:lang w:val="es-ES"/>
              </w:rPr>
            </w:pPr>
          </w:p>
          <w:p w14:paraId="25C48A22" w14:textId="77777777" w:rsidR="001F1634" w:rsidRPr="006326D7" w:rsidRDefault="001F1634" w:rsidP="001F1634">
            <w:pPr>
              <w:ind w:left="360" w:right="72"/>
              <w:rPr>
                <w:rFonts w:ascii="Verdana" w:hAnsi="Verdana" w:cs="Arial"/>
                <w:color w:val="A6A6A6" w:themeColor="background1" w:themeShade="A6"/>
                <w:szCs w:val="20"/>
                <w:lang w:val="es-ES"/>
              </w:rPr>
            </w:pPr>
            <w:r w:rsidRPr="006326D7">
              <w:rPr>
                <w:rFonts w:ascii="Verdana" w:hAnsi="Verdana" w:cs="Arial"/>
                <w:color w:val="A6A6A6" w:themeColor="background1" w:themeShade="A6"/>
                <w:szCs w:val="20"/>
                <w:lang w:val="es-ES"/>
              </w:rPr>
              <w:t>Adicionalmente, se pueden contemplar los siguientes aspectos de la actuación:</w:t>
            </w:r>
          </w:p>
          <w:p w14:paraId="1E2C2742" w14:textId="77777777" w:rsidR="00E8472C" w:rsidRPr="006326D7" w:rsidRDefault="00E8472C" w:rsidP="00E8472C">
            <w:pPr>
              <w:pStyle w:val="Prrafodelista"/>
              <w:numPr>
                <w:ilvl w:val="0"/>
                <w:numId w:val="8"/>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Recogida de aguas pluviales de las zonas urbanas afectadas y posterior conducción hasta la red de aguas pluviales o residuales del municipio, para así, asegurar el tratamiento de estas aguas de forma previa a su vertido al entorno natural.</w:t>
            </w:r>
          </w:p>
          <w:p w14:paraId="4E3F356F" w14:textId="77777777" w:rsidR="001F1634" w:rsidRPr="006326D7" w:rsidRDefault="001F1634" w:rsidP="00E8472C">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Medidas de prevención en la fase de obras.</w:t>
            </w:r>
          </w:p>
          <w:p w14:paraId="69F1C434" w14:textId="77777777" w:rsidR="001F1634" w:rsidRPr="006326D7" w:rsidRDefault="001F1634" w:rsidP="00E8472C">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Otros.</w:t>
            </w:r>
          </w:p>
          <w:p w14:paraId="792FA0D7" w14:textId="15BC5E97" w:rsidR="00633F8D" w:rsidRPr="006326D7" w:rsidRDefault="00633F8D" w:rsidP="00004B53">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fldChar w:fldCharType="begin">
                <w:ffData>
                  <w:name w:val="Text22"/>
                  <w:enabled/>
                  <w:calcOnExit w:val="0"/>
                  <w:textInput/>
                </w:ffData>
              </w:fldChar>
            </w:r>
            <w:r w:rsidRPr="006326D7">
              <w:rPr>
                <w:rFonts w:ascii="Verdana" w:hAnsi="Verdana" w:cs="Arial"/>
                <w:color w:val="A6A6A6" w:themeColor="background1" w:themeShade="A6"/>
                <w:lang w:val="es-ES"/>
              </w:rPr>
              <w:instrText xml:space="preserve"> FORMTEXT </w:instrText>
            </w:r>
            <w:r w:rsidRPr="006326D7">
              <w:rPr>
                <w:rFonts w:ascii="Verdana" w:hAnsi="Verdana" w:cs="Arial"/>
                <w:color w:val="A6A6A6" w:themeColor="background1" w:themeShade="A6"/>
                <w:lang w:val="es-ES"/>
              </w:rPr>
            </w:r>
            <w:r w:rsidRPr="006326D7">
              <w:rPr>
                <w:rFonts w:ascii="Verdana" w:hAnsi="Verdana" w:cs="Arial"/>
                <w:color w:val="A6A6A6" w:themeColor="background1" w:themeShade="A6"/>
                <w:lang w:val="es-ES"/>
              </w:rPr>
              <w:fldChar w:fldCharType="separate"/>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color w:val="A6A6A6" w:themeColor="background1" w:themeShade="A6"/>
                <w:lang w:val="es-ES"/>
              </w:rPr>
              <w:fldChar w:fldCharType="end"/>
            </w:r>
          </w:p>
        </w:tc>
      </w:tr>
    </w:tbl>
    <w:p w14:paraId="4538EDFE" w14:textId="77777777" w:rsidR="00C81DBA" w:rsidRDefault="00C81DBA" w:rsidP="00E4211A">
      <w:pPr>
        <w:jc w:val="left"/>
        <w:rPr>
          <w:rFonts w:ascii="Verdana" w:hAnsi="Verdana" w:cs="Arial"/>
          <w:b/>
          <w:bCs/>
          <w:szCs w:val="20"/>
          <w:lang w:val="es-ES"/>
        </w:rPr>
      </w:pPr>
    </w:p>
    <w:p w14:paraId="354CBCEF" w14:textId="77777777" w:rsidR="00DC1340" w:rsidRDefault="00DC1340" w:rsidP="00E4211A">
      <w:pPr>
        <w:jc w:val="left"/>
        <w:rPr>
          <w:rFonts w:ascii="Verdana" w:hAnsi="Verdana" w:cs="Arial"/>
          <w:b/>
          <w:bCs/>
          <w:szCs w:val="20"/>
          <w:lang w:val="es-ES"/>
        </w:rPr>
      </w:pPr>
    </w:p>
    <w:p w14:paraId="26064E9B" w14:textId="77777777" w:rsidR="00EB64F9" w:rsidRDefault="00EB64F9" w:rsidP="00E4211A">
      <w:pPr>
        <w:jc w:val="left"/>
        <w:rPr>
          <w:rFonts w:ascii="Verdana" w:hAnsi="Verdana" w:cs="Arial"/>
          <w:b/>
          <w:bCs/>
          <w:szCs w:val="20"/>
          <w:lang w:val="es-ES"/>
        </w:rPr>
      </w:pPr>
    </w:p>
    <w:p w14:paraId="66EEDFB5" w14:textId="55E7507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3" w:name="_Hlk79501410"/>
      <w:r w:rsidR="00E4211A">
        <w:rPr>
          <w:rFonts w:ascii="Verdana" w:hAnsi="Verdana" w:cs="Arial"/>
          <w:b/>
          <w:bCs/>
          <w:szCs w:val="20"/>
          <w:lang w:val="es-ES"/>
        </w:rPr>
        <w:t>Economía circular</w:t>
      </w:r>
      <w:bookmarkEnd w:id="3"/>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326D7" w:rsidRPr="006326D7" w14:paraId="4EEA0717" w14:textId="77777777" w:rsidTr="00004B53">
        <w:trPr>
          <w:trHeight w:val="859"/>
        </w:trPr>
        <w:tc>
          <w:tcPr>
            <w:tcW w:w="9803" w:type="dxa"/>
            <w:shd w:val="clear" w:color="auto" w:fill="auto"/>
          </w:tcPr>
          <w:p w14:paraId="676D1317" w14:textId="3CBA8E6F" w:rsidR="00703FD8" w:rsidRPr="006326D7" w:rsidRDefault="00703FD8" w:rsidP="00703FD8">
            <w:pPr>
              <w:ind w:right="72"/>
              <w:rPr>
                <w:rFonts w:ascii="Verdana" w:hAnsi="Verdana" w:cs="Arial"/>
                <w:color w:val="A6A6A6" w:themeColor="background1" w:themeShade="A6"/>
                <w:u w:val="single"/>
                <w:lang w:val="es-ES"/>
              </w:rPr>
            </w:pPr>
            <w:r w:rsidRPr="006326D7">
              <w:rPr>
                <w:rFonts w:ascii="Verdana" w:hAnsi="Verdana" w:cs="Arial"/>
                <w:color w:val="A6A6A6" w:themeColor="background1" w:themeShade="A6"/>
                <w:u w:val="single"/>
                <w:lang w:val="es-ES"/>
              </w:rPr>
              <w:t>Recomendaciones.</w:t>
            </w:r>
            <w:r w:rsidR="00C81DBA" w:rsidRPr="006326D7">
              <w:rPr>
                <w:rStyle w:val="Refdenotaalpie"/>
                <w:rFonts w:ascii="Verdana" w:hAnsi="Verdana" w:cs="Arial"/>
                <w:color w:val="A6A6A6" w:themeColor="background1" w:themeShade="A6"/>
                <w:u w:val="single"/>
                <w:lang w:val="es-ES"/>
              </w:rPr>
              <w:footnoteReference w:id="6"/>
            </w:r>
          </w:p>
          <w:p w14:paraId="5BF71BC1" w14:textId="77777777" w:rsidR="00443372" w:rsidRPr="006326D7" w:rsidRDefault="00443372" w:rsidP="00703FD8">
            <w:pPr>
              <w:ind w:right="72"/>
              <w:rPr>
                <w:rFonts w:ascii="Verdana" w:hAnsi="Verdana" w:cs="Arial"/>
                <w:color w:val="A6A6A6" w:themeColor="background1" w:themeShade="A6"/>
                <w:u w:val="single"/>
                <w:lang w:val="es-ES"/>
              </w:rPr>
            </w:pPr>
          </w:p>
          <w:p w14:paraId="5E82367D" w14:textId="77777777" w:rsidR="00703FD8" w:rsidRPr="006326D7" w:rsidRDefault="00703FD8" w:rsidP="00703FD8">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t xml:space="preserve">     Desarrollar las siguientes ideas: </w:t>
            </w:r>
          </w:p>
          <w:p w14:paraId="3FFEB397" w14:textId="11B684B1" w:rsidR="00703FD8" w:rsidRPr="006326D7" w:rsidRDefault="00703FD8" w:rsidP="004B24E1">
            <w:pPr>
              <w:pStyle w:val="Prrafodelista"/>
              <w:numPr>
                <w:ilvl w:val="0"/>
                <w:numId w:val="8"/>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Cómo se contribuye a la reutilización y el reciclado de residuos</w:t>
            </w:r>
            <w:r w:rsidR="00BE5B89" w:rsidRPr="006326D7">
              <w:rPr>
                <w:rFonts w:ascii="Verdana" w:hAnsi="Verdana" w:cs="Arial"/>
                <w:color w:val="A6A6A6" w:themeColor="background1" w:themeShade="A6"/>
                <w:sz w:val="20"/>
                <w:szCs w:val="20"/>
                <w:lang w:val="es-ES"/>
              </w:rPr>
              <w:t>:</w:t>
            </w:r>
          </w:p>
          <w:p w14:paraId="6B36EC55" w14:textId="03DC5542" w:rsidR="00BE5B89" w:rsidRPr="006326D7" w:rsidRDefault="00BE5B89" w:rsidP="00BE5B89">
            <w:pPr>
              <w:pStyle w:val="Prrafodelista"/>
              <w:numPr>
                <w:ilvl w:val="1"/>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Que los materiales de construcción y equipos provengan de procesos de reutilización y reciclaje, por ejemplo, pavimentación con materiales reciclados u otras instalaciones.</w:t>
            </w:r>
          </w:p>
          <w:p w14:paraId="4D57C36D" w14:textId="687952AF" w:rsidR="00BE5B89" w:rsidRPr="006326D7" w:rsidRDefault="00BE5B89" w:rsidP="000B5A8C">
            <w:pPr>
              <w:pStyle w:val="Prrafodelista"/>
              <w:numPr>
                <w:ilvl w:val="1"/>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 xml:space="preserve">Que los materiales y equipos aumenten la durabilidad, la </w:t>
            </w:r>
            <w:proofErr w:type="spellStart"/>
            <w:r w:rsidRPr="006326D7">
              <w:rPr>
                <w:rFonts w:ascii="Verdana" w:hAnsi="Verdana" w:cs="Arial"/>
                <w:color w:val="A6A6A6" w:themeColor="background1" w:themeShade="A6"/>
                <w:sz w:val="20"/>
                <w:szCs w:val="20"/>
                <w:lang w:val="es-ES"/>
              </w:rPr>
              <w:t>reparabilidad</w:t>
            </w:r>
            <w:proofErr w:type="spellEnd"/>
            <w:r w:rsidRPr="006326D7">
              <w:rPr>
                <w:rFonts w:ascii="Verdana" w:hAnsi="Verdana" w:cs="Arial"/>
                <w:color w:val="A6A6A6" w:themeColor="background1" w:themeShade="A6"/>
                <w:sz w:val="20"/>
                <w:szCs w:val="20"/>
                <w:lang w:val="es-ES"/>
              </w:rPr>
              <w:t xml:space="preserve"> o las posibilidades de actualización y reutilización de los productos.</w:t>
            </w:r>
          </w:p>
          <w:p w14:paraId="43F62E67" w14:textId="77777777" w:rsidR="00BE5B89" w:rsidRPr="006326D7" w:rsidRDefault="00BE5B89" w:rsidP="00BE5B89">
            <w:pPr>
              <w:pStyle w:val="Prrafodelista"/>
              <w:numPr>
                <w:ilvl w:val="1"/>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Asegurar el reciclado de las señales y el hardware al final de su vida útil.</w:t>
            </w:r>
          </w:p>
          <w:p w14:paraId="0BE097AE" w14:textId="1EBB6B55" w:rsidR="00DF6022" w:rsidRPr="006326D7" w:rsidRDefault="00DF6022" w:rsidP="004B24E1">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Cómo se realiza la gestión de residuos (menciona la normativa y certificados vigentes de aplicación).</w:t>
            </w:r>
          </w:p>
          <w:p w14:paraId="2F73BF88" w14:textId="0E9B2D1A" w:rsidR="004B24E1" w:rsidRPr="006326D7" w:rsidRDefault="004B24E1" w:rsidP="004B24E1">
            <w:pPr>
              <w:pStyle w:val="Prrafodelista"/>
              <w:numPr>
                <w:ilvl w:val="0"/>
                <w:numId w:val="8"/>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Mencionar estudios existentes que den soporte a la justificación del cumplimiento del presente objetivo.</w:t>
            </w:r>
          </w:p>
          <w:p w14:paraId="721E021A" w14:textId="1A2BB98B" w:rsidR="009F601B" w:rsidRPr="006326D7" w:rsidRDefault="009F601B" w:rsidP="004B24E1">
            <w:pPr>
              <w:pStyle w:val="Prrafodelista"/>
              <w:numPr>
                <w:ilvl w:val="0"/>
                <w:numId w:val="8"/>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Otros</w:t>
            </w:r>
          </w:p>
          <w:p w14:paraId="0F428C73" w14:textId="32D7F034" w:rsidR="004B24E1" w:rsidRPr="006326D7" w:rsidRDefault="004B24E1" w:rsidP="004B24E1">
            <w:pPr>
              <w:ind w:right="72"/>
              <w:rPr>
                <w:rFonts w:ascii="Verdana" w:hAnsi="Verdana" w:cs="Arial"/>
                <w:color w:val="A6A6A6" w:themeColor="background1" w:themeShade="A6"/>
                <w:szCs w:val="20"/>
                <w:lang w:val="es-ES"/>
              </w:rPr>
            </w:pPr>
          </w:p>
          <w:p w14:paraId="69B05C1F" w14:textId="77777777" w:rsidR="004B24E1" w:rsidRPr="006326D7" w:rsidRDefault="004B24E1" w:rsidP="004B24E1">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t xml:space="preserve">     Normativa:</w:t>
            </w:r>
          </w:p>
          <w:p w14:paraId="2DCAFB23" w14:textId="77777777" w:rsidR="004B24E1" w:rsidRPr="006326D7"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65C5306" w14:textId="0D37E4E6" w:rsidR="00E4211A" w:rsidRPr="006326D7" w:rsidRDefault="00E4211A" w:rsidP="00443372">
            <w:pPr>
              <w:ind w:right="72"/>
              <w:rPr>
                <w:rFonts w:ascii="Verdana" w:hAnsi="Verdana" w:cs="Arial"/>
                <w:color w:val="A6A6A6" w:themeColor="background1" w:themeShade="A6"/>
                <w:lang w:val="es-ES"/>
              </w:rPr>
            </w:pPr>
            <w:r w:rsidRPr="006326D7">
              <w:rPr>
                <w:rFonts w:ascii="Verdana" w:hAnsi="Verdana" w:cs="Arial"/>
                <w:color w:val="A6A6A6" w:themeColor="background1" w:themeShade="A6"/>
                <w:szCs w:val="20"/>
                <w:lang w:val="es-ES"/>
              </w:rPr>
              <w:fldChar w:fldCharType="begin">
                <w:ffData>
                  <w:name w:val="Text22"/>
                  <w:enabled/>
                  <w:calcOnExit w:val="0"/>
                  <w:textInput/>
                </w:ffData>
              </w:fldChar>
            </w:r>
            <w:r w:rsidRPr="006326D7">
              <w:rPr>
                <w:rFonts w:ascii="Verdana" w:hAnsi="Verdana" w:cs="Arial"/>
                <w:color w:val="A6A6A6" w:themeColor="background1" w:themeShade="A6"/>
                <w:szCs w:val="20"/>
                <w:lang w:val="es-ES"/>
              </w:rPr>
              <w:instrText xml:space="preserve"> FORMTEXT </w:instrText>
            </w:r>
            <w:r w:rsidRPr="006326D7">
              <w:rPr>
                <w:rFonts w:ascii="Verdana" w:hAnsi="Verdana" w:cs="Arial"/>
                <w:color w:val="A6A6A6" w:themeColor="background1" w:themeShade="A6"/>
                <w:szCs w:val="20"/>
                <w:lang w:val="es-ES"/>
              </w:rPr>
            </w:r>
            <w:r w:rsidRPr="006326D7">
              <w:rPr>
                <w:rFonts w:ascii="Verdana" w:hAnsi="Verdana" w:cs="Arial"/>
                <w:color w:val="A6A6A6" w:themeColor="background1" w:themeShade="A6"/>
                <w:szCs w:val="20"/>
                <w:lang w:val="es-ES"/>
              </w:rPr>
              <w:fldChar w:fldCharType="separate"/>
            </w:r>
            <w:r w:rsidRPr="006326D7">
              <w:rPr>
                <w:color w:val="A6A6A6" w:themeColor="background1" w:themeShade="A6"/>
                <w:lang w:val="es-ES"/>
              </w:rPr>
              <w:t> </w:t>
            </w:r>
            <w:r w:rsidRPr="006326D7">
              <w:rPr>
                <w:color w:val="A6A6A6" w:themeColor="background1" w:themeShade="A6"/>
                <w:lang w:val="es-ES"/>
              </w:rPr>
              <w:t> </w:t>
            </w:r>
            <w:r w:rsidRPr="006326D7">
              <w:rPr>
                <w:color w:val="A6A6A6" w:themeColor="background1" w:themeShade="A6"/>
                <w:lang w:val="es-ES"/>
              </w:rPr>
              <w:t> </w:t>
            </w:r>
            <w:r w:rsidRPr="006326D7">
              <w:rPr>
                <w:color w:val="A6A6A6" w:themeColor="background1" w:themeShade="A6"/>
                <w:lang w:val="es-ES"/>
              </w:rPr>
              <w:t> </w:t>
            </w:r>
            <w:r w:rsidRPr="006326D7">
              <w:rPr>
                <w:color w:val="A6A6A6" w:themeColor="background1" w:themeShade="A6"/>
                <w:lang w:val="es-ES"/>
              </w:rPr>
              <w:t> </w:t>
            </w:r>
            <w:r w:rsidRPr="006326D7">
              <w:rPr>
                <w:rFonts w:ascii="Verdana" w:hAnsi="Verdana" w:cs="Arial"/>
                <w:color w:val="A6A6A6" w:themeColor="background1" w:themeShade="A6"/>
                <w:szCs w:val="20"/>
                <w:lang w:val="es-ES"/>
              </w:rPr>
              <w:fldChar w:fldCharType="end"/>
            </w:r>
          </w:p>
        </w:tc>
      </w:tr>
    </w:tbl>
    <w:p w14:paraId="7000344A" w14:textId="77777777" w:rsidR="00C81DBA" w:rsidRDefault="00C81DBA" w:rsidP="00175150">
      <w:pPr>
        <w:spacing w:before="65"/>
        <w:ind w:left="107" w:right="-20"/>
        <w:rPr>
          <w:rFonts w:ascii="Verdana" w:hAnsi="Verdana" w:cs="Arial"/>
          <w:b/>
          <w:bCs/>
          <w:szCs w:val="20"/>
          <w:lang w:val="es-ES"/>
        </w:rPr>
      </w:pPr>
    </w:p>
    <w:p w14:paraId="281C11EA" w14:textId="60C24447" w:rsidR="00443372" w:rsidRDefault="00443372" w:rsidP="00175150">
      <w:pPr>
        <w:spacing w:before="65"/>
        <w:ind w:left="107" w:right="-20"/>
        <w:rPr>
          <w:rFonts w:ascii="Verdana" w:hAnsi="Verdana" w:cs="Arial"/>
          <w:b/>
          <w:bCs/>
          <w:szCs w:val="20"/>
          <w:lang w:val="es-ES"/>
        </w:rPr>
      </w:pPr>
    </w:p>
    <w:p w14:paraId="098D9D29" w14:textId="3804B838"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6326D7" w:rsidRDefault="00444E29" w:rsidP="00175150">
      <w:pPr>
        <w:spacing w:before="1"/>
        <w:ind w:left="334" w:right="-20"/>
        <w:rPr>
          <w:rFonts w:ascii="Verdana" w:hAnsi="Verdana" w:cs="Arial"/>
          <w:color w:val="A6A6A6" w:themeColor="background1" w:themeShade="A6"/>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326D7" w:rsidRPr="006326D7" w14:paraId="567BD80A" w14:textId="77777777" w:rsidTr="00004B53">
        <w:trPr>
          <w:trHeight w:val="859"/>
        </w:trPr>
        <w:tc>
          <w:tcPr>
            <w:tcW w:w="9803" w:type="dxa"/>
            <w:shd w:val="clear" w:color="auto" w:fill="auto"/>
          </w:tcPr>
          <w:p w14:paraId="44AABF35" w14:textId="31F09661" w:rsidR="00444E29" w:rsidRPr="006326D7" w:rsidRDefault="00444E29" w:rsidP="00444E29">
            <w:pPr>
              <w:ind w:right="72"/>
              <w:rPr>
                <w:rFonts w:ascii="Verdana" w:hAnsi="Verdana" w:cs="Arial"/>
                <w:color w:val="A6A6A6" w:themeColor="background1" w:themeShade="A6"/>
                <w:u w:val="single"/>
                <w:lang w:val="es-ES"/>
              </w:rPr>
            </w:pPr>
            <w:r w:rsidRPr="006326D7">
              <w:rPr>
                <w:rFonts w:ascii="Verdana" w:hAnsi="Verdana" w:cs="Arial"/>
                <w:color w:val="A6A6A6" w:themeColor="background1" w:themeShade="A6"/>
                <w:u w:val="single"/>
                <w:lang w:val="es-ES"/>
              </w:rPr>
              <w:t>Recomendaciones.</w:t>
            </w:r>
            <w:r w:rsidR="00C81DBA" w:rsidRPr="006326D7">
              <w:rPr>
                <w:rStyle w:val="Refdenotaalpie"/>
                <w:rFonts w:ascii="Verdana" w:hAnsi="Verdana" w:cs="Arial"/>
                <w:color w:val="A6A6A6" w:themeColor="background1" w:themeShade="A6"/>
                <w:u w:val="single"/>
                <w:lang w:val="es-ES"/>
              </w:rPr>
              <w:footnoteReference w:id="7"/>
            </w:r>
          </w:p>
          <w:p w14:paraId="75C5C3DA" w14:textId="77777777" w:rsidR="00443372" w:rsidRPr="006326D7" w:rsidRDefault="00443372" w:rsidP="00444E29">
            <w:pPr>
              <w:ind w:right="72"/>
              <w:rPr>
                <w:rFonts w:ascii="Verdana" w:hAnsi="Verdana" w:cs="Arial"/>
                <w:color w:val="A6A6A6" w:themeColor="background1" w:themeShade="A6"/>
                <w:u w:val="single"/>
                <w:lang w:val="es-ES"/>
              </w:rPr>
            </w:pPr>
          </w:p>
          <w:p w14:paraId="65762B2B" w14:textId="77777777" w:rsidR="00444E29" w:rsidRPr="006326D7" w:rsidRDefault="00444E29" w:rsidP="00444E29">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t xml:space="preserve">     Desarrollar las siguientes ideas: </w:t>
            </w:r>
          </w:p>
          <w:p w14:paraId="6D359C64" w14:textId="77777777" w:rsidR="001B52D6" w:rsidRPr="006326D7" w:rsidRDefault="001B52D6" w:rsidP="001B52D6">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Que la actuación tendrá como resultado un aumento de la movilidad limpia o climáticamente neutra, y/o una disminución de la movilidad en modos motorizados contaminantes, ya que desincentiva el uso del vehículo privado motorizado al reducir su velocidad, y mejora la seguridad y confort de la movilidad peatonal, ciclista y vehículos de movilidad personal.</w:t>
            </w:r>
          </w:p>
          <w:p w14:paraId="3CBD87F0" w14:textId="393339BD" w:rsidR="001B52D6" w:rsidRPr="006326D7" w:rsidRDefault="001B52D6" w:rsidP="001B52D6">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lastRenderedPageBreak/>
              <w:t>Cuantificar, en la medida de lo posible, la reducción esperada de vehículos-km en modos motorizados y, en consecuencia, de emisiones de contaminantes, así como su contribución a la mejora de la calidad del aire.</w:t>
            </w:r>
          </w:p>
          <w:p w14:paraId="4E14D356" w14:textId="7D3AE41E" w:rsidR="001B52D6" w:rsidRPr="006326D7" w:rsidRDefault="001B52D6" w:rsidP="001B52D6">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La medida impulsa la generación de zonas de menor tráfico motorizado, con menores emisiones de ruido y gases contaminantes a la atmósfera en zonas especialmente sensibles: centros educativos, de salud, deportivos... Cuantificar los impactos positivos en la medida de los posible.</w:t>
            </w:r>
          </w:p>
          <w:p w14:paraId="69F049DA" w14:textId="77777777" w:rsidR="00256340" w:rsidRPr="006326D7" w:rsidRDefault="00256340" w:rsidP="001B52D6">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En fase de obra, qué medidas de prevención de contaminación acústica y emisiones se proponen.</w:t>
            </w:r>
          </w:p>
          <w:p w14:paraId="294314E0" w14:textId="147E6CCA" w:rsidR="004B24E1" w:rsidRPr="006326D7" w:rsidRDefault="00EE7B14" w:rsidP="001B52D6">
            <w:pPr>
              <w:pStyle w:val="Prrafodelista"/>
              <w:numPr>
                <w:ilvl w:val="0"/>
                <w:numId w:val="8"/>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Mencionar estudios existentes que den soporte a la justificación del cumplimiento del presente objetivo.</w:t>
            </w:r>
          </w:p>
          <w:p w14:paraId="1F5504F7" w14:textId="77777777" w:rsidR="001F1634" w:rsidRPr="006326D7" w:rsidRDefault="001F1634" w:rsidP="001B52D6">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Otros</w:t>
            </w:r>
          </w:p>
          <w:p w14:paraId="32FBDAE4" w14:textId="6F29A4F1" w:rsidR="004B24E1" w:rsidRPr="006326D7" w:rsidRDefault="004B24E1" w:rsidP="004B24E1">
            <w:pPr>
              <w:ind w:right="72"/>
              <w:rPr>
                <w:rFonts w:ascii="Verdana" w:hAnsi="Verdana" w:cs="Arial"/>
                <w:color w:val="A6A6A6" w:themeColor="background1" w:themeShade="A6"/>
                <w:szCs w:val="20"/>
                <w:lang w:val="es-ES"/>
              </w:rPr>
            </w:pPr>
          </w:p>
          <w:p w14:paraId="523F57A9" w14:textId="77777777" w:rsidR="004B24E1" w:rsidRPr="006326D7" w:rsidRDefault="004B24E1" w:rsidP="004B24E1">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t xml:space="preserve">     Normativa:</w:t>
            </w:r>
          </w:p>
          <w:p w14:paraId="2BA9AC5C" w14:textId="77FA2A07" w:rsidR="004B24E1" w:rsidRPr="006326D7" w:rsidRDefault="004B24E1" w:rsidP="001B52D6">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2A609689" w14:textId="699C6A59" w:rsidR="00175150" w:rsidRPr="006326D7" w:rsidRDefault="00443372" w:rsidP="00443372">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fldChar w:fldCharType="begin">
                <w:ffData>
                  <w:name w:val="Text22"/>
                  <w:enabled/>
                  <w:calcOnExit w:val="0"/>
                  <w:textInput/>
                </w:ffData>
              </w:fldChar>
            </w:r>
            <w:r w:rsidRPr="006326D7">
              <w:rPr>
                <w:rFonts w:ascii="Verdana" w:hAnsi="Verdana" w:cs="Arial"/>
                <w:color w:val="A6A6A6" w:themeColor="background1" w:themeShade="A6"/>
                <w:lang w:val="es-ES"/>
              </w:rPr>
              <w:instrText xml:space="preserve"> FORMTEXT </w:instrText>
            </w:r>
            <w:r w:rsidRPr="006326D7">
              <w:rPr>
                <w:rFonts w:ascii="Verdana" w:hAnsi="Verdana" w:cs="Arial"/>
                <w:color w:val="A6A6A6" w:themeColor="background1" w:themeShade="A6"/>
                <w:lang w:val="es-ES"/>
              </w:rPr>
            </w:r>
            <w:r w:rsidRPr="006326D7">
              <w:rPr>
                <w:rFonts w:ascii="Verdana" w:hAnsi="Verdana" w:cs="Arial"/>
                <w:color w:val="A6A6A6" w:themeColor="background1" w:themeShade="A6"/>
                <w:lang w:val="es-ES"/>
              </w:rPr>
              <w:fldChar w:fldCharType="separate"/>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color w:val="A6A6A6" w:themeColor="background1" w:themeShade="A6"/>
                <w:lang w:val="es-ES"/>
              </w:rPr>
              <w:fldChar w:fldCharType="end"/>
            </w:r>
          </w:p>
        </w:tc>
      </w:tr>
    </w:tbl>
    <w:p w14:paraId="71D2C977" w14:textId="17C25108" w:rsidR="00DC1340" w:rsidRDefault="00DC1340" w:rsidP="00175150">
      <w:pPr>
        <w:spacing w:before="65"/>
        <w:ind w:left="107" w:right="-20"/>
        <w:rPr>
          <w:rFonts w:ascii="Verdana" w:hAnsi="Verdana" w:cs="Arial"/>
          <w:b/>
          <w:bCs/>
          <w:szCs w:val="20"/>
          <w:lang w:val="es-ES"/>
        </w:rPr>
      </w:pPr>
    </w:p>
    <w:p w14:paraId="14AB4F57" w14:textId="77777777" w:rsidR="00443372" w:rsidRDefault="00443372" w:rsidP="00175150">
      <w:pPr>
        <w:spacing w:before="65"/>
        <w:ind w:left="107" w:right="-20"/>
        <w:rPr>
          <w:rFonts w:ascii="Verdana" w:hAnsi="Verdana" w:cs="Arial"/>
          <w:b/>
          <w:bCs/>
          <w:szCs w:val="20"/>
          <w:lang w:val="es-ES"/>
        </w:rPr>
      </w:pPr>
    </w:p>
    <w:p w14:paraId="74215FF5" w14:textId="6C23F54E"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61675A">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326D7" w:rsidRPr="006326D7" w14:paraId="2A2944D5" w14:textId="77777777" w:rsidTr="00004B53">
        <w:trPr>
          <w:trHeight w:val="859"/>
        </w:trPr>
        <w:tc>
          <w:tcPr>
            <w:tcW w:w="9803" w:type="dxa"/>
            <w:shd w:val="clear" w:color="auto" w:fill="auto"/>
          </w:tcPr>
          <w:p w14:paraId="3A76FD33" w14:textId="57E8021E" w:rsidR="00661484" w:rsidRPr="006326D7" w:rsidRDefault="00661484" w:rsidP="00661484">
            <w:pPr>
              <w:ind w:right="72"/>
              <w:rPr>
                <w:rFonts w:ascii="Verdana" w:hAnsi="Verdana" w:cs="Arial"/>
                <w:color w:val="A6A6A6" w:themeColor="background1" w:themeShade="A6"/>
                <w:u w:val="single"/>
                <w:lang w:val="es-ES"/>
              </w:rPr>
            </w:pPr>
            <w:r w:rsidRPr="006326D7">
              <w:rPr>
                <w:rFonts w:ascii="Verdana" w:hAnsi="Verdana" w:cs="Arial"/>
                <w:color w:val="A6A6A6" w:themeColor="background1" w:themeShade="A6"/>
                <w:u w:val="single"/>
                <w:lang w:val="es-ES"/>
              </w:rPr>
              <w:t>Recomendaciones.</w:t>
            </w:r>
            <w:r w:rsidR="00C81DBA" w:rsidRPr="006326D7">
              <w:rPr>
                <w:rStyle w:val="Refdenotaalpie"/>
                <w:rFonts w:ascii="Verdana" w:hAnsi="Verdana" w:cs="Arial"/>
                <w:color w:val="A6A6A6" w:themeColor="background1" w:themeShade="A6"/>
                <w:u w:val="single"/>
                <w:lang w:val="es-ES"/>
              </w:rPr>
              <w:footnoteReference w:id="8"/>
            </w:r>
            <w:r w:rsidRPr="006326D7">
              <w:rPr>
                <w:rFonts w:ascii="Verdana" w:hAnsi="Verdana" w:cs="Arial"/>
                <w:color w:val="A6A6A6" w:themeColor="background1" w:themeShade="A6"/>
                <w:u w:val="single"/>
                <w:lang w:val="es-ES"/>
              </w:rPr>
              <w:t xml:space="preserve"> </w:t>
            </w:r>
          </w:p>
          <w:p w14:paraId="7AA61701" w14:textId="77777777" w:rsidR="00443372" w:rsidRPr="006326D7" w:rsidRDefault="00443372" w:rsidP="00661484">
            <w:pPr>
              <w:ind w:right="72"/>
              <w:rPr>
                <w:rFonts w:ascii="Verdana" w:hAnsi="Verdana" w:cs="Arial"/>
                <w:color w:val="A6A6A6" w:themeColor="background1" w:themeShade="A6"/>
                <w:u w:val="single"/>
                <w:lang w:val="es-ES"/>
              </w:rPr>
            </w:pPr>
          </w:p>
          <w:p w14:paraId="01DC6832" w14:textId="77777777" w:rsidR="00661484" w:rsidRPr="006326D7" w:rsidRDefault="00661484" w:rsidP="00661484">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t xml:space="preserve">     Desarrollar las siguientes ideas: </w:t>
            </w:r>
          </w:p>
          <w:p w14:paraId="7C77D31E" w14:textId="5B51A798" w:rsidR="00661484" w:rsidRPr="006326D7"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72BEED04" w14:textId="77777777" w:rsidR="001F1634" w:rsidRPr="006326D7" w:rsidRDefault="001F1634" w:rsidP="001F1634">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 xml:space="preserve">Desarrollar medidas de prevención en fase de obra, protección del arbolado, </w:t>
            </w:r>
            <w:proofErr w:type="spellStart"/>
            <w:r w:rsidRPr="006326D7">
              <w:rPr>
                <w:rFonts w:ascii="Verdana" w:hAnsi="Verdana" w:cs="Arial"/>
                <w:color w:val="A6A6A6" w:themeColor="background1" w:themeShade="A6"/>
                <w:sz w:val="20"/>
                <w:szCs w:val="20"/>
                <w:lang w:val="es-ES"/>
              </w:rPr>
              <w:t>etc</w:t>
            </w:r>
            <w:proofErr w:type="spellEnd"/>
            <w:r w:rsidRPr="006326D7">
              <w:rPr>
                <w:rFonts w:ascii="Verdana" w:hAnsi="Verdana" w:cs="Arial"/>
                <w:color w:val="A6A6A6" w:themeColor="background1" w:themeShade="A6"/>
                <w:sz w:val="20"/>
                <w:szCs w:val="20"/>
                <w:lang w:val="es-ES"/>
              </w:rPr>
              <w:t>, en su caso.</w:t>
            </w:r>
          </w:p>
          <w:p w14:paraId="5DD1D3FC" w14:textId="1BF995E0" w:rsidR="00EE7B14" w:rsidRPr="006326D7" w:rsidRDefault="00EE7B14" w:rsidP="00EE7B14">
            <w:pPr>
              <w:pStyle w:val="Prrafodelista"/>
              <w:numPr>
                <w:ilvl w:val="0"/>
                <w:numId w:val="8"/>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Mencionar estudios existentes que den soporte a la justificación del cumplimiento del presente objetivo.</w:t>
            </w:r>
          </w:p>
          <w:p w14:paraId="50F773A3" w14:textId="1EDD6E9D" w:rsidR="0061675A" w:rsidRPr="006326D7" w:rsidRDefault="0061675A" w:rsidP="00EE7B14">
            <w:pPr>
              <w:pStyle w:val="Prrafodelista"/>
              <w:numPr>
                <w:ilvl w:val="0"/>
                <w:numId w:val="8"/>
              </w:numPr>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Otros</w:t>
            </w:r>
          </w:p>
          <w:p w14:paraId="3D791E27" w14:textId="10DDC159" w:rsidR="004B24E1" w:rsidRPr="006326D7" w:rsidRDefault="004B24E1" w:rsidP="004B24E1">
            <w:pPr>
              <w:ind w:right="72"/>
              <w:rPr>
                <w:rFonts w:ascii="Verdana" w:hAnsi="Verdana" w:cs="Arial"/>
                <w:color w:val="A6A6A6" w:themeColor="background1" w:themeShade="A6"/>
                <w:szCs w:val="20"/>
                <w:lang w:val="es-ES"/>
              </w:rPr>
            </w:pPr>
          </w:p>
          <w:p w14:paraId="4856A4ED" w14:textId="77777777" w:rsidR="004B24E1" w:rsidRPr="006326D7" w:rsidRDefault="004B24E1" w:rsidP="004B24E1">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t xml:space="preserve">     Normativa:</w:t>
            </w:r>
          </w:p>
          <w:p w14:paraId="3F020365" w14:textId="77777777" w:rsidR="004B24E1" w:rsidRPr="006326D7"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6326D7">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7083CE2C" w:rsidR="00175150" w:rsidRPr="006326D7" w:rsidRDefault="00443372" w:rsidP="00443372">
            <w:pPr>
              <w:ind w:right="72"/>
              <w:rPr>
                <w:rFonts w:ascii="Verdana" w:hAnsi="Verdana" w:cs="Arial"/>
                <w:color w:val="A6A6A6" w:themeColor="background1" w:themeShade="A6"/>
                <w:lang w:val="es-ES"/>
              </w:rPr>
            </w:pPr>
            <w:r w:rsidRPr="006326D7">
              <w:rPr>
                <w:rFonts w:ascii="Verdana" w:hAnsi="Verdana" w:cs="Arial"/>
                <w:color w:val="A6A6A6" w:themeColor="background1" w:themeShade="A6"/>
                <w:lang w:val="es-ES"/>
              </w:rPr>
              <w:fldChar w:fldCharType="begin">
                <w:ffData>
                  <w:name w:val="Text22"/>
                  <w:enabled/>
                  <w:calcOnExit w:val="0"/>
                  <w:textInput/>
                </w:ffData>
              </w:fldChar>
            </w:r>
            <w:r w:rsidRPr="006326D7">
              <w:rPr>
                <w:rFonts w:ascii="Verdana" w:hAnsi="Verdana" w:cs="Arial"/>
                <w:color w:val="A6A6A6" w:themeColor="background1" w:themeShade="A6"/>
                <w:lang w:val="es-ES"/>
              </w:rPr>
              <w:instrText xml:space="preserve"> FORMTEXT </w:instrText>
            </w:r>
            <w:r w:rsidRPr="006326D7">
              <w:rPr>
                <w:rFonts w:ascii="Verdana" w:hAnsi="Verdana" w:cs="Arial"/>
                <w:color w:val="A6A6A6" w:themeColor="background1" w:themeShade="A6"/>
                <w:lang w:val="es-ES"/>
              </w:rPr>
            </w:r>
            <w:r w:rsidRPr="006326D7">
              <w:rPr>
                <w:rFonts w:ascii="Verdana" w:hAnsi="Verdana" w:cs="Arial"/>
                <w:color w:val="A6A6A6" w:themeColor="background1" w:themeShade="A6"/>
                <w:lang w:val="es-ES"/>
              </w:rPr>
              <w:fldChar w:fldCharType="separate"/>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noProof/>
                <w:color w:val="A6A6A6" w:themeColor="background1" w:themeShade="A6"/>
                <w:lang w:val="es-ES"/>
              </w:rPr>
              <w:t> </w:t>
            </w:r>
            <w:r w:rsidRPr="006326D7">
              <w:rPr>
                <w:rFonts w:ascii="Verdana" w:hAnsi="Verdana" w:cs="Arial"/>
                <w:color w:val="A6A6A6" w:themeColor="background1" w:themeShade="A6"/>
                <w:lang w:val="es-ES"/>
              </w:rPr>
              <w:fldChar w:fldCharType="end"/>
            </w:r>
          </w:p>
        </w:tc>
      </w:tr>
    </w:tbl>
    <w:p w14:paraId="01CCBB35" w14:textId="26369920" w:rsidR="00567082" w:rsidRDefault="00567082" w:rsidP="00567082">
      <w:pPr>
        <w:pStyle w:val="Prrafodelista"/>
        <w:rPr>
          <w:b/>
          <w:bCs/>
          <w:sz w:val="24"/>
          <w:lang w:val="es-ES"/>
        </w:rPr>
      </w:pPr>
    </w:p>
    <w:p w14:paraId="1A3E01C9" w14:textId="77777777" w:rsidR="00443372" w:rsidRDefault="00443372" w:rsidP="00443372">
      <w:r>
        <w:br w:type="page"/>
      </w:r>
    </w:p>
    <w:p w14:paraId="3C8696AB" w14:textId="6969F56F" w:rsidR="00567082" w:rsidRDefault="00567082" w:rsidP="00894185">
      <w:pPr>
        <w:pStyle w:val="Ttulo1"/>
      </w:pPr>
      <w:r w:rsidRPr="00567082">
        <w:lastRenderedPageBreak/>
        <w:t>Justificación de la evaluación s</w:t>
      </w:r>
      <w:r>
        <w:t>ustantiva</w:t>
      </w:r>
    </w:p>
    <w:p w14:paraId="5060AA46" w14:textId="77777777" w:rsidR="00C20CC1" w:rsidRPr="002B5DA3" w:rsidRDefault="00C20CC1" w:rsidP="00C20CC1">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Guía Técnica de la Comisión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27711201" w14:textId="77777777" w:rsidR="00C20CC1" w:rsidRDefault="00C20CC1" w:rsidP="00C20CC1">
      <w:pPr>
        <w:rPr>
          <w:lang w:val="es-ES"/>
        </w:rPr>
      </w:pPr>
    </w:p>
    <w:p w14:paraId="20F984CF" w14:textId="77777777" w:rsidR="000B5A8C" w:rsidRPr="000B5A8C" w:rsidRDefault="000B5A8C" w:rsidP="000B5A8C">
      <w:pPr>
        <w:rPr>
          <w:lang w:val="es-ES"/>
        </w:rPr>
      </w:pPr>
    </w:p>
    <w:p w14:paraId="48806F54" w14:textId="77777777" w:rsidR="000B5A8C" w:rsidRPr="0001314A" w:rsidRDefault="000B5A8C" w:rsidP="000B5A8C">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Mitigación del cambio climático.</w:t>
      </w:r>
    </w:p>
    <w:p w14:paraId="023BBC64" w14:textId="77777777" w:rsidR="000B5A8C" w:rsidRPr="002B5DA3" w:rsidRDefault="000B5A8C" w:rsidP="000B5A8C">
      <w:pPr>
        <w:rPr>
          <w:lang w:val="es-ES"/>
        </w:rPr>
      </w:pPr>
    </w:p>
    <w:p w14:paraId="48B6F7C2" w14:textId="77777777" w:rsidR="000B5A8C" w:rsidRDefault="000B5A8C" w:rsidP="000B5A8C">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2E4BA67F" w14:textId="77777777" w:rsidR="000B5A8C" w:rsidRPr="00A8076F" w:rsidRDefault="000B5A8C" w:rsidP="000B5A8C">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B5A8C" w:rsidRPr="007D2E1A" w14:paraId="3A9CA3F9" w14:textId="77777777" w:rsidTr="00BF0162">
        <w:trPr>
          <w:trHeight w:val="859"/>
        </w:trPr>
        <w:tc>
          <w:tcPr>
            <w:tcW w:w="9803" w:type="dxa"/>
            <w:shd w:val="clear" w:color="auto" w:fill="auto"/>
          </w:tcPr>
          <w:p w14:paraId="273F1886" w14:textId="77777777" w:rsidR="000B5A8C" w:rsidRPr="00294576" w:rsidRDefault="000B5A8C"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264B5263" w14:textId="77777777" w:rsidR="000B5A8C" w:rsidRDefault="000B5A8C" w:rsidP="000B5A8C">
      <w:pPr>
        <w:spacing w:before="65"/>
        <w:ind w:left="107" w:right="-20"/>
        <w:rPr>
          <w:rFonts w:ascii="Verdana" w:hAnsi="Verdana" w:cs="Arial"/>
          <w:b/>
          <w:bCs/>
          <w:szCs w:val="20"/>
          <w:lang w:val="es-ES"/>
        </w:rPr>
      </w:pPr>
    </w:p>
    <w:p w14:paraId="32A46C05" w14:textId="77777777" w:rsidR="000B5A8C" w:rsidRPr="0001314A" w:rsidRDefault="000B5A8C" w:rsidP="000B5A8C">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68D0BD4D" w14:textId="77777777" w:rsidR="000B5A8C" w:rsidRDefault="000B5A8C" w:rsidP="000B5A8C">
      <w:pPr>
        <w:spacing w:before="1"/>
        <w:ind w:left="334" w:right="-20"/>
        <w:rPr>
          <w:rFonts w:ascii="Verdana" w:hAnsi="Verdana" w:cs="Arial"/>
          <w:lang w:val="es-ES"/>
        </w:rPr>
      </w:pPr>
    </w:p>
    <w:p w14:paraId="2AFB29BC" w14:textId="77777777" w:rsidR="000B5A8C" w:rsidRDefault="000B5A8C" w:rsidP="000B5A8C">
      <w:pPr>
        <w:spacing w:before="1"/>
        <w:ind w:left="334" w:right="-20"/>
        <w:rPr>
          <w:rFonts w:ascii="Verdana" w:hAnsi="Verdana" w:cs="Arial"/>
          <w:lang w:val="es-ES"/>
        </w:rPr>
      </w:pPr>
      <w:r w:rsidRPr="00EE7B14">
        <w:rPr>
          <w:rFonts w:ascii="Verdana" w:hAnsi="Verdana" w:cs="Arial"/>
          <w:lang w:val="es-ES"/>
        </w:rPr>
        <w:t>¿Se espera que la medida dé lugar a un aumento de los efectos adversos de las condiciones climáticas actuales y de las previstas en el futuro, sobre sí misma o en las personas, la naturaleza o los activos?</w:t>
      </w:r>
    </w:p>
    <w:p w14:paraId="007CE752" w14:textId="77777777" w:rsidR="000B5A8C" w:rsidRPr="00A8076F" w:rsidRDefault="000B5A8C" w:rsidP="000B5A8C">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B5A8C" w:rsidRPr="004F37D0" w14:paraId="1797E9EF" w14:textId="77777777" w:rsidTr="00BF0162">
        <w:trPr>
          <w:trHeight w:val="859"/>
        </w:trPr>
        <w:tc>
          <w:tcPr>
            <w:tcW w:w="9803" w:type="dxa"/>
            <w:shd w:val="clear" w:color="auto" w:fill="auto"/>
          </w:tcPr>
          <w:p w14:paraId="52C2D5FB" w14:textId="77777777" w:rsidR="000B5A8C" w:rsidRPr="00294576" w:rsidRDefault="000B5A8C"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39F63C68" w14:textId="77777777" w:rsidR="000B5A8C" w:rsidRDefault="000B5A8C" w:rsidP="000B5A8C">
      <w:pPr>
        <w:spacing w:before="65"/>
        <w:ind w:left="107" w:right="-20"/>
        <w:rPr>
          <w:rFonts w:ascii="Verdana" w:hAnsi="Verdana" w:cs="Arial"/>
          <w:b/>
          <w:bCs/>
          <w:szCs w:val="20"/>
          <w:lang w:val="es-ES"/>
        </w:rPr>
      </w:pPr>
    </w:p>
    <w:p w14:paraId="36783FAB" w14:textId="77777777" w:rsidR="000B5A8C" w:rsidRPr="00633F8D" w:rsidRDefault="000B5A8C" w:rsidP="000B5A8C">
      <w:pPr>
        <w:spacing w:before="65"/>
        <w:ind w:left="107" w:right="-20"/>
        <w:rPr>
          <w:rFonts w:ascii="Verdana" w:hAnsi="Verdana" w:cs="Arial"/>
          <w:b/>
          <w:bCs/>
          <w:szCs w:val="20"/>
          <w:lang w:val="es-ES"/>
        </w:rPr>
      </w:pPr>
      <w:r>
        <w:rPr>
          <w:rFonts w:ascii="Verdana" w:hAnsi="Verdana" w:cs="Arial"/>
          <w:b/>
          <w:bCs/>
          <w:szCs w:val="20"/>
          <w:lang w:val="es-ES"/>
        </w:rPr>
        <w:t>3</w:t>
      </w:r>
      <w:r w:rsidRPr="0001314A">
        <w:rPr>
          <w:rFonts w:ascii="Verdana" w:hAnsi="Verdana" w:cs="Arial"/>
          <w:b/>
          <w:bCs/>
          <w:szCs w:val="20"/>
          <w:lang w:val="es-ES"/>
        </w:rPr>
        <w:t xml:space="preserve">. </w:t>
      </w:r>
      <w:r w:rsidRPr="00633F8D">
        <w:rPr>
          <w:rFonts w:ascii="Verdana" w:hAnsi="Verdana" w:cs="Arial"/>
          <w:b/>
          <w:bCs/>
          <w:szCs w:val="20"/>
          <w:lang w:val="es-ES"/>
        </w:rPr>
        <w:t>Utilización y protección sostenibles de los recursos hídricos y marinos</w:t>
      </w:r>
    </w:p>
    <w:p w14:paraId="3E2F4D73" w14:textId="77777777" w:rsidR="000B5A8C" w:rsidRDefault="000B5A8C" w:rsidP="000B5A8C">
      <w:pPr>
        <w:spacing w:before="1"/>
        <w:ind w:left="334" w:right="-20"/>
        <w:rPr>
          <w:rFonts w:ascii="Verdana" w:hAnsi="Verdana" w:cs="Arial"/>
          <w:lang w:val="es-ES"/>
        </w:rPr>
      </w:pPr>
    </w:p>
    <w:p w14:paraId="37BB15CF" w14:textId="77777777" w:rsidR="000B5A8C" w:rsidRDefault="000B5A8C" w:rsidP="000B5A8C">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1F4088A8" w14:textId="77777777" w:rsidR="000B5A8C" w:rsidRPr="00B671D8" w:rsidRDefault="000B5A8C" w:rsidP="000B5A8C">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09C76270" w14:textId="77777777" w:rsidR="000B5A8C" w:rsidRPr="00132EAC" w:rsidRDefault="000B5A8C" w:rsidP="000B5A8C">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41180827" w14:textId="77777777" w:rsidR="000B5A8C" w:rsidRPr="00B671D8" w:rsidRDefault="000B5A8C" w:rsidP="000B5A8C">
      <w:pPr>
        <w:spacing w:before="1"/>
        <w:ind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B5A8C" w:rsidRPr="004F37D0" w14:paraId="08019C4D" w14:textId="77777777" w:rsidTr="00BF0162">
        <w:trPr>
          <w:trHeight w:val="859"/>
        </w:trPr>
        <w:tc>
          <w:tcPr>
            <w:tcW w:w="9803" w:type="dxa"/>
            <w:shd w:val="clear" w:color="auto" w:fill="auto"/>
          </w:tcPr>
          <w:p w14:paraId="51FD931D" w14:textId="77777777" w:rsidR="000B5A8C" w:rsidRPr="00294576" w:rsidRDefault="000B5A8C"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0D5E481" w14:textId="77777777" w:rsidR="000B5A8C" w:rsidRDefault="000B5A8C" w:rsidP="000B5A8C">
      <w:pPr>
        <w:jc w:val="left"/>
        <w:rPr>
          <w:rFonts w:ascii="Verdana" w:hAnsi="Verdana" w:cs="Arial"/>
          <w:b/>
          <w:bCs/>
          <w:szCs w:val="20"/>
          <w:lang w:val="es-ES"/>
        </w:rPr>
      </w:pPr>
    </w:p>
    <w:p w14:paraId="68ABFAFC" w14:textId="77777777" w:rsidR="000B5A8C" w:rsidRPr="00633F8D" w:rsidRDefault="000B5A8C" w:rsidP="000B5A8C">
      <w:pPr>
        <w:jc w:val="left"/>
        <w:rPr>
          <w:rFonts w:ascii="Verdana" w:hAnsi="Verdana" w:cs="Arial"/>
          <w:b/>
          <w:bCs/>
          <w:szCs w:val="20"/>
          <w:lang w:val="es-ES"/>
        </w:rPr>
      </w:pPr>
      <w:r>
        <w:rPr>
          <w:rFonts w:ascii="Verdana" w:hAnsi="Verdana" w:cs="Arial"/>
          <w:b/>
          <w:bCs/>
          <w:szCs w:val="20"/>
          <w:lang w:val="es-ES"/>
        </w:rPr>
        <w:t>4</w:t>
      </w:r>
      <w:r w:rsidRPr="0001314A">
        <w:rPr>
          <w:rFonts w:ascii="Verdana" w:hAnsi="Verdana" w:cs="Arial"/>
          <w:b/>
          <w:bCs/>
          <w:szCs w:val="20"/>
          <w:lang w:val="es-ES"/>
        </w:rPr>
        <w:t xml:space="preserve">. </w:t>
      </w:r>
      <w:r>
        <w:rPr>
          <w:rFonts w:ascii="Verdana" w:hAnsi="Verdana" w:cs="Arial"/>
          <w:b/>
          <w:bCs/>
          <w:szCs w:val="20"/>
          <w:lang w:val="es-ES"/>
        </w:rPr>
        <w:t>Economía circular</w:t>
      </w:r>
    </w:p>
    <w:p w14:paraId="28C87263" w14:textId="77777777" w:rsidR="000B5A8C" w:rsidRDefault="000B5A8C" w:rsidP="000B5A8C">
      <w:pPr>
        <w:spacing w:before="1"/>
        <w:ind w:left="334" w:right="-20"/>
        <w:rPr>
          <w:rFonts w:ascii="Verdana" w:hAnsi="Verdana" w:cs="Arial"/>
          <w:lang w:val="es-ES"/>
        </w:rPr>
      </w:pPr>
    </w:p>
    <w:p w14:paraId="2CD8F577" w14:textId="77777777" w:rsidR="000B5A8C" w:rsidRPr="0070290D" w:rsidRDefault="000B5A8C" w:rsidP="000B5A8C">
      <w:pPr>
        <w:spacing w:before="1"/>
        <w:ind w:left="334" w:right="-20"/>
        <w:rPr>
          <w:rFonts w:ascii="Verdana" w:hAnsi="Verdana" w:cs="Arial"/>
          <w:lang w:val="es-ES"/>
        </w:rPr>
      </w:pPr>
      <w:r w:rsidRPr="0070290D">
        <w:rPr>
          <w:rFonts w:ascii="Verdana" w:hAnsi="Verdana" w:cs="Arial"/>
          <w:lang w:val="es-ES"/>
        </w:rPr>
        <w:t xml:space="preserve">Se espera que la medida </w:t>
      </w:r>
    </w:p>
    <w:p w14:paraId="1A4DA43C" w14:textId="77777777" w:rsidR="000B5A8C" w:rsidRPr="0070290D" w:rsidRDefault="000B5A8C" w:rsidP="000B5A8C">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w:t>
      </w:r>
      <w:r>
        <w:rPr>
          <w:rFonts w:ascii="Verdana" w:eastAsia="Times New Roman" w:hAnsi="Verdana" w:cs="Arial"/>
          <w:sz w:val="20"/>
          <w:szCs w:val="24"/>
          <w:lang w:val="es-ES" w:eastAsia="en-GB"/>
        </w:rPr>
        <w:t>?</w:t>
      </w:r>
      <w:r w:rsidRPr="0070290D">
        <w:rPr>
          <w:rFonts w:ascii="Verdana" w:eastAsia="Times New Roman" w:hAnsi="Verdana" w:cs="Arial"/>
          <w:sz w:val="20"/>
          <w:szCs w:val="24"/>
          <w:lang w:val="es-ES" w:eastAsia="en-GB"/>
        </w:rPr>
        <w:t xml:space="preserve">; y/o </w:t>
      </w:r>
    </w:p>
    <w:p w14:paraId="2FA248A5" w14:textId="77777777" w:rsidR="000B5A8C" w:rsidRPr="0070290D" w:rsidRDefault="000B5A8C" w:rsidP="000B5A8C">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7FC9BA47" w14:textId="77777777" w:rsidR="000B5A8C" w:rsidRPr="0070290D" w:rsidRDefault="000B5A8C" w:rsidP="000B5A8C">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 xml:space="preserve">¿De lugar a un perjuicio significativo y a largo plazo para el medio ambiente </w:t>
      </w:r>
      <w:proofErr w:type="gramStart"/>
      <w:r w:rsidRPr="0070290D">
        <w:rPr>
          <w:rFonts w:ascii="Verdana" w:eastAsia="Times New Roman" w:hAnsi="Verdana" w:cs="Arial"/>
          <w:sz w:val="20"/>
          <w:szCs w:val="24"/>
          <w:lang w:val="es-ES" w:eastAsia="en-GB"/>
        </w:rPr>
        <w:t>en relación a</w:t>
      </w:r>
      <w:proofErr w:type="gramEnd"/>
      <w:r w:rsidRPr="0070290D">
        <w:rPr>
          <w:rFonts w:ascii="Verdana" w:eastAsia="Times New Roman" w:hAnsi="Verdana" w:cs="Arial"/>
          <w:sz w:val="20"/>
          <w:szCs w:val="24"/>
          <w:lang w:val="es-ES" w:eastAsia="en-GB"/>
        </w:rPr>
        <w:t xml:space="preserve"> la economía circular?</w:t>
      </w:r>
    </w:p>
    <w:p w14:paraId="78FC3BE9" w14:textId="77777777" w:rsidR="000B5A8C" w:rsidRPr="00A8076F" w:rsidRDefault="000B5A8C" w:rsidP="000B5A8C">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B5A8C" w:rsidRPr="004F37D0" w14:paraId="53B9A244" w14:textId="77777777" w:rsidTr="00BF0162">
        <w:trPr>
          <w:trHeight w:val="859"/>
        </w:trPr>
        <w:tc>
          <w:tcPr>
            <w:tcW w:w="9803" w:type="dxa"/>
            <w:shd w:val="clear" w:color="auto" w:fill="auto"/>
          </w:tcPr>
          <w:p w14:paraId="7F935F3D" w14:textId="77777777" w:rsidR="000B5A8C" w:rsidRPr="00294576" w:rsidRDefault="000B5A8C"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392F554" w14:textId="77777777" w:rsidR="000B5A8C" w:rsidRDefault="000B5A8C" w:rsidP="000B5A8C">
      <w:pPr>
        <w:spacing w:before="65"/>
        <w:ind w:right="-20"/>
        <w:rPr>
          <w:rFonts w:ascii="Verdana" w:hAnsi="Verdana" w:cs="Arial"/>
          <w:b/>
          <w:bCs/>
          <w:szCs w:val="20"/>
          <w:lang w:val="es-ES"/>
        </w:rPr>
      </w:pPr>
    </w:p>
    <w:p w14:paraId="07DA5D34" w14:textId="77777777" w:rsidR="000B5A8C" w:rsidRPr="00633F8D" w:rsidRDefault="000B5A8C" w:rsidP="000B5A8C">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5F364484" w14:textId="77777777" w:rsidR="000B5A8C" w:rsidRDefault="000B5A8C" w:rsidP="000B5A8C">
      <w:pPr>
        <w:spacing w:before="1"/>
        <w:ind w:left="334" w:right="-20"/>
        <w:rPr>
          <w:rFonts w:ascii="Verdana" w:hAnsi="Verdana" w:cs="Arial"/>
          <w:lang w:val="es-ES"/>
        </w:rPr>
      </w:pPr>
    </w:p>
    <w:p w14:paraId="3FEF77BC" w14:textId="77777777" w:rsidR="000B5A8C" w:rsidRDefault="000B5A8C" w:rsidP="000B5A8C">
      <w:pPr>
        <w:spacing w:before="1"/>
        <w:ind w:left="334" w:right="-20"/>
        <w:rPr>
          <w:rFonts w:ascii="Verdana" w:hAnsi="Verdana" w:cs="Arial"/>
          <w:lang w:val="es-ES"/>
        </w:rPr>
      </w:pPr>
      <w:r w:rsidRPr="00B671D8">
        <w:rPr>
          <w:rFonts w:ascii="Verdana" w:hAnsi="Verdana" w:cs="Arial"/>
          <w:lang w:val="es-ES"/>
        </w:rPr>
        <w:t>¿Se espera que la medida dé lugar a un aumento significativo de las emisiones de contaminante a la atmósfera, el agua o el suelo?</w:t>
      </w:r>
    </w:p>
    <w:p w14:paraId="60D143D5" w14:textId="77777777" w:rsidR="000B5A8C" w:rsidRPr="00A8076F" w:rsidRDefault="000B5A8C" w:rsidP="000B5A8C">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B5A8C" w:rsidRPr="004F37D0" w14:paraId="213B6C6C" w14:textId="77777777" w:rsidTr="00BF0162">
        <w:trPr>
          <w:trHeight w:val="859"/>
        </w:trPr>
        <w:tc>
          <w:tcPr>
            <w:tcW w:w="9803" w:type="dxa"/>
            <w:shd w:val="clear" w:color="auto" w:fill="auto"/>
          </w:tcPr>
          <w:p w14:paraId="572428BB" w14:textId="77777777" w:rsidR="000B5A8C" w:rsidRPr="00294576" w:rsidRDefault="000B5A8C"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FBB2094" w14:textId="77777777" w:rsidR="000B5A8C" w:rsidRDefault="000B5A8C" w:rsidP="000B5A8C">
      <w:pPr>
        <w:spacing w:before="65"/>
        <w:ind w:right="-20"/>
        <w:rPr>
          <w:rFonts w:ascii="Verdana" w:hAnsi="Verdana" w:cs="Arial"/>
          <w:b/>
          <w:bCs/>
          <w:szCs w:val="20"/>
          <w:lang w:val="es-ES"/>
        </w:rPr>
      </w:pPr>
    </w:p>
    <w:p w14:paraId="48DDDA8E" w14:textId="77777777" w:rsidR="000B5A8C" w:rsidRPr="00633F8D" w:rsidRDefault="000B5A8C" w:rsidP="000B5A8C">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02165F1E" w14:textId="77777777" w:rsidR="000B5A8C" w:rsidRDefault="000B5A8C" w:rsidP="000B5A8C">
      <w:pPr>
        <w:spacing w:before="1"/>
        <w:ind w:left="334" w:right="-20"/>
        <w:rPr>
          <w:rFonts w:ascii="Verdana" w:hAnsi="Verdana" w:cs="Arial"/>
          <w:lang w:val="es-ES"/>
        </w:rPr>
      </w:pPr>
    </w:p>
    <w:p w14:paraId="2F4BBA19" w14:textId="77777777" w:rsidR="000B5A8C" w:rsidRPr="00F5611A" w:rsidRDefault="000B5A8C" w:rsidP="000B5A8C">
      <w:pPr>
        <w:spacing w:before="1"/>
        <w:ind w:left="334" w:right="-20"/>
        <w:rPr>
          <w:rFonts w:ascii="Verdana" w:hAnsi="Verdana" w:cs="Arial"/>
          <w:szCs w:val="20"/>
          <w:lang w:val="es-ES"/>
        </w:rPr>
      </w:pPr>
      <w:r w:rsidRPr="00F5611A">
        <w:rPr>
          <w:rFonts w:ascii="Verdana" w:hAnsi="Verdana" w:cs="Arial"/>
          <w:szCs w:val="20"/>
          <w:lang w:val="es-ES"/>
        </w:rPr>
        <w:t>Se espera que la medida:</w:t>
      </w:r>
    </w:p>
    <w:p w14:paraId="072F0D68" w14:textId="77777777" w:rsidR="000B5A8C" w:rsidRPr="00F5611A" w:rsidRDefault="000B5A8C" w:rsidP="000B5A8C">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 las buenas condiciones y la resiliencia de los ecosistemas?; y/o</w:t>
      </w:r>
    </w:p>
    <w:p w14:paraId="3321FB5D" w14:textId="77777777" w:rsidR="000B5A8C" w:rsidRPr="00F5611A" w:rsidRDefault="000B5A8C" w:rsidP="000B5A8C">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del estado de conservación de los hábitats y las especies, en particular de aquellos de interés para la Unión?</w:t>
      </w:r>
    </w:p>
    <w:p w14:paraId="39B4FB8C" w14:textId="77777777" w:rsidR="000B5A8C" w:rsidRPr="00A8076F" w:rsidRDefault="000B5A8C" w:rsidP="000B5A8C">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B5A8C" w:rsidRPr="00687333" w14:paraId="2C94043C" w14:textId="77777777" w:rsidTr="00BF0162">
        <w:trPr>
          <w:trHeight w:val="859"/>
        </w:trPr>
        <w:tc>
          <w:tcPr>
            <w:tcW w:w="9803" w:type="dxa"/>
            <w:shd w:val="clear" w:color="auto" w:fill="auto"/>
          </w:tcPr>
          <w:p w14:paraId="6F22FEC0" w14:textId="77777777" w:rsidR="000B5A8C" w:rsidRPr="00294576" w:rsidRDefault="000B5A8C"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5734EA2" w14:textId="77777777" w:rsidR="000B5A8C" w:rsidRPr="00687333" w:rsidRDefault="000B5A8C" w:rsidP="000B5A8C">
      <w:pPr>
        <w:rPr>
          <w:lang w:val="es-ES"/>
        </w:rPr>
      </w:pPr>
    </w:p>
    <w:p w14:paraId="124EF797" w14:textId="77777777" w:rsidR="00567082" w:rsidRPr="002B5DA3" w:rsidRDefault="00567082" w:rsidP="00567082">
      <w:pPr>
        <w:rPr>
          <w:lang w:val="es-ES"/>
        </w:rPr>
      </w:pPr>
    </w:p>
    <w:sectPr w:rsidR="00567082" w:rsidRPr="002B5DA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A1BB" w14:textId="77777777" w:rsidR="00136A88" w:rsidRDefault="00136A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18A7" w14:textId="77777777" w:rsidR="00136A88" w:rsidRDefault="00136A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2D2058DC"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w:t>
      </w:r>
      <w:bookmarkStart w:id="0" w:name="_Hlk80181890"/>
      <w:r w:rsidR="00C20CC1" w:rsidRPr="00367C5C">
        <w:rPr>
          <w:lang w:val="es-ES"/>
        </w:rPr>
        <w:t>Consultar el Anexo I de la «</w:t>
      </w:r>
      <w:hyperlink r:id="rId1" w:history="1">
        <w:r w:rsidR="00C20CC1" w:rsidRPr="00405937">
          <w:rPr>
            <w:rStyle w:val="Hipervnculo"/>
            <w:lang w:val="es-ES"/>
          </w:rPr>
          <w:t>Guía para el diseño y desarrollo de actuaciones acordes con el principio de no causar un perjuicio significativo al medio ambiente</w:t>
        </w:r>
      </w:hyperlink>
      <w:r w:rsidR="00C20CC1" w:rsidRPr="00367C5C">
        <w:rPr>
          <w:lang w:val="es-ES"/>
        </w:rPr>
        <w:t xml:space="preserve">» </w:t>
      </w:r>
      <w:r w:rsidR="00C20CC1">
        <w:rPr>
          <w:lang w:val="es-ES"/>
        </w:rPr>
        <w:t xml:space="preserve">y la información </w:t>
      </w:r>
      <w:r w:rsidR="00C20CC1" w:rsidRPr="00367C5C">
        <w:rPr>
          <w:lang w:val="es-ES"/>
        </w:rPr>
        <w:t xml:space="preserve">disponible en la </w:t>
      </w:r>
      <w:hyperlink r:id="rId2" w:history="1">
        <w:r w:rsidR="00C20CC1" w:rsidRPr="00BC223B">
          <w:rPr>
            <w:rStyle w:val="Hipervnculo"/>
            <w:lang w:val="es-ES"/>
          </w:rPr>
          <w:t xml:space="preserve">web </w:t>
        </w:r>
      </w:hyperlink>
      <w:r w:rsidR="00C20CC1" w:rsidRPr="00367C5C">
        <w:rPr>
          <w:lang w:val="es-ES"/>
        </w:rPr>
        <w:t>de transición verde del Ministerio para la Transición Ecológica y el Reto Demográfico y el Anexo VI del Reglamento 2021/241</w:t>
      </w:r>
      <w:bookmarkEnd w:id="0"/>
    </w:p>
  </w:footnote>
  <w:footnote w:id="3">
    <w:p w14:paraId="331F9B6E" w14:textId="69AD2DD1" w:rsidR="00FF45EC" w:rsidRPr="00FF45EC" w:rsidRDefault="00FF45EC">
      <w:pPr>
        <w:pStyle w:val="Textonotapie"/>
        <w:rPr>
          <w:lang w:val="es-ES"/>
        </w:rPr>
      </w:pPr>
      <w:r>
        <w:rPr>
          <w:rStyle w:val="Refdenotaalpie"/>
        </w:rPr>
        <w:footnoteRef/>
      </w:r>
      <w:r w:rsidRPr="00FF45EC">
        <w:rPr>
          <w:lang w:val="es-ES"/>
        </w:rPr>
        <w:t xml:space="preserve"> </w:t>
      </w:r>
      <w:bookmarkStart w:id="2" w:name="_Hlk80181926"/>
      <w:r w:rsidR="00C20CC1">
        <w:rPr>
          <w:lang w:val="es-ES"/>
        </w:rPr>
        <w:t xml:space="preserve">Se </w:t>
      </w:r>
      <w:r w:rsidR="00C20CC1" w:rsidRPr="00653C65">
        <w:rPr>
          <w:lang w:val="es-ES"/>
        </w:rPr>
        <w:t>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climático.</w:t>
      </w:r>
      <w:bookmarkEnd w:id="2"/>
    </w:p>
  </w:footnote>
  <w:footnote w:id="4">
    <w:p w14:paraId="7365D5FD" w14:textId="3E8E87AC" w:rsidR="00FF45EC" w:rsidRPr="00FF45EC" w:rsidRDefault="00FF45EC">
      <w:pPr>
        <w:pStyle w:val="Textonotapie"/>
        <w:rPr>
          <w:lang w:val="es-ES"/>
        </w:rPr>
      </w:pPr>
      <w:r>
        <w:rPr>
          <w:rStyle w:val="Refdenotaalpie"/>
        </w:rPr>
        <w:footnoteRef/>
      </w:r>
      <w:r w:rsidRPr="00FF45EC">
        <w:rPr>
          <w:lang w:val="es-ES"/>
        </w:rPr>
        <w:t xml:space="preserve"> </w:t>
      </w:r>
      <w:r w:rsidR="00C20CC1" w:rsidRPr="00653C65">
        <w:rPr>
          <w:lang w:val="es-ES"/>
        </w:rPr>
        <w:t>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climático.</w:t>
      </w:r>
    </w:p>
  </w:footnote>
  <w:footnote w:id="5">
    <w:p w14:paraId="348BDE53" w14:textId="7B18BA7A" w:rsidR="00C81DBA" w:rsidRPr="00C81DBA" w:rsidRDefault="00C81DBA">
      <w:pPr>
        <w:pStyle w:val="Textonotapie"/>
        <w:rPr>
          <w:lang w:val="es-ES"/>
        </w:rPr>
      </w:pPr>
      <w:r>
        <w:rPr>
          <w:rStyle w:val="Refdenotaalpie"/>
        </w:rPr>
        <w:footnoteRef/>
      </w:r>
      <w:r w:rsidRPr="00C81DBA">
        <w:rPr>
          <w:lang w:val="es-ES"/>
        </w:rPr>
        <w:t xml:space="preserve"> </w:t>
      </w:r>
      <w:r w:rsidR="00C20CC1" w:rsidRPr="00653C65">
        <w:rPr>
          <w:lang w:val="es-ES"/>
        </w:rPr>
        <w:t>Se detallan aquí algunos puntos que pueden resultar de aplicación a esta actuación concreta para este objetivo concreto. Para una justificación más específica, se dispone de más información en el artículo 12</w:t>
      </w:r>
      <w:r w:rsidR="00C20CC1" w:rsidRPr="00367C5C">
        <w:rPr>
          <w:lang w:val="es-ES"/>
        </w:rPr>
        <w:t xml:space="preserve"> del Reglamento UE 2</w:t>
      </w:r>
      <w:r w:rsidR="00C20CC1">
        <w:rPr>
          <w:lang w:val="es-ES"/>
        </w:rPr>
        <w:t xml:space="preserve">020/852 de Taxonomía sobre los criterios de justificación de contribución significativa al objetivo de </w:t>
      </w:r>
      <w:r w:rsidR="00C20CC1" w:rsidRPr="00C81DBA">
        <w:rPr>
          <w:lang w:val="es-ES"/>
        </w:rPr>
        <w:t>Utilización y protección sostenibles de los recursos hídricos y marinos</w:t>
      </w:r>
      <w:r w:rsidR="00C20CC1">
        <w:rPr>
          <w:lang w:val="es-ES"/>
        </w:rPr>
        <w:t>.</w:t>
      </w:r>
    </w:p>
  </w:footnote>
  <w:footnote w:id="6">
    <w:p w14:paraId="26D2BA48" w14:textId="6F46D265" w:rsidR="00C81DBA" w:rsidRPr="00C81DBA" w:rsidRDefault="00C81DBA">
      <w:pPr>
        <w:pStyle w:val="Textonotapie"/>
        <w:rPr>
          <w:lang w:val="es-ES"/>
        </w:rPr>
      </w:pPr>
      <w:r>
        <w:rPr>
          <w:rStyle w:val="Refdenotaalpie"/>
        </w:rPr>
        <w:footnoteRef/>
      </w:r>
      <w:r w:rsidRPr="00C81DBA">
        <w:rPr>
          <w:lang w:val="es-ES"/>
        </w:rPr>
        <w:t xml:space="preserve"> </w:t>
      </w:r>
      <w:r w:rsidR="00C20CC1">
        <w:rPr>
          <w:lang w:val="es-ES"/>
        </w:rPr>
        <w:t xml:space="preserve">Se detallan aquí algunos puntos que pueden resultar de aplicación a esta actuación concreta para este objetivo concreto. </w:t>
      </w:r>
      <w:r w:rsidR="00C20CC1" w:rsidRPr="00653C65">
        <w:rPr>
          <w:lang w:val="es-ES"/>
        </w:rPr>
        <w:t>Para una justificación más específica, se dispone de más información en el artículo 13 del Reglamento UE 2020/852 de Taxonomía sobre los criterios de justificación de contribución significativa al objetivo de Economía circular.</w:t>
      </w:r>
    </w:p>
  </w:footnote>
  <w:footnote w:id="7">
    <w:p w14:paraId="433B2782" w14:textId="73BF5A66" w:rsidR="00C81DBA" w:rsidRPr="00C81DBA" w:rsidRDefault="00C81DBA">
      <w:pPr>
        <w:pStyle w:val="Textonotapie"/>
        <w:rPr>
          <w:lang w:val="es-ES"/>
        </w:rPr>
      </w:pPr>
      <w:r>
        <w:rPr>
          <w:rStyle w:val="Refdenotaalpie"/>
        </w:rPr>
        <w:footnoteRef/>
      </w:r>
      <w:r w:rsidRPr="00C81DBA">
        <w:rPr>
          <w:lang w:val="es-ES"/>
        </w:rPr>
        <w:t xml:space="preserve"> </w:t>
      </w:r>
      <w:r w:rsidR="00C20CC1" w:rsidRPr="00653C65">
        <w:rPr>
          <w:lang w:val="es-ES"/>
        </w:rPr>
        <w:t>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w:t>
      </w:r>
      <w:r w:rsidR="00C20CC1">
        <w:rPr>
          <w:lang w:val="es-ES"/>
        </w:rPr>
        <w:t xml:space="preserve"> objetivo de </w:t>
      </w:r>
      <w:r w:rsidR="00C20CC1" w:rsidRPr="00C81DBA">
        <w:rPr>
          <w:lang w:val="es-ES"/>
        </w:rPr>
        <w:t>Prevención y control de la contaminación a la atmósfera, el agua o el suelo</w:t>
      </w:r>
      <w:r w:rsidR="00C20CC1">
        <w:rPr>
          <w:lang w:val="es-ES"/>
        </w:rPr>
        <w:t>.</w:t>
      </w:r>
    </w:p>
  </w:footnote>
  <w:footnote w:id="8">
    <w:p w14:paraId="24C963B6" w14:textId="60AEAC00" w:rsidR="00C81DBA" w:rsidRPr="00C81DBA" w:rsidRDefault="00C81DBA">
      <w:pPr>
        <w:pStyle w:val="Textonotapie"/>
        <w:rPr>
          <w:lang w:val="es-ES"/>
        </w:rPr>
      </w:pPr>
      <w:r>
        <w:rPr>
          <w:rStyle w:val="Refdenotaalpie"/>
        </w:rPr>
        <w:footnoteRef/>
      </w:r>
      <w:r w:rsidRPr="00C81DBA">
        <w:rPr>
          <w:lang w:val="es-ES"/>
        </w:rPr>
        <w:t xml:space="preserve"> </w:t>
      </w:r>
      <w:r w:rsidR="00C20CC1" w:rsidRPr="00653C65">
        <w:rPr>
          <w:lang w:val="es-ES"/>
        </w:rPr>
        <w:t>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w:t>
      </w:r>
      <w:r w:rsidR="00C20CC1">
        <w:rPr>
          <w:lang w:val="es-ES"/>
        </w:rPr>
        <w:t xml:space="preserve"> al objetivo de </w:t>
      </w:r>
      <w:r w:rsidR="00C20CC1" w:rsidRPr="00C81DBA">
        <w:rPr>
          <w:lang w:val="es-ES"/>
        </w:rPr>
        <w:t>Protección y restauración de la biodiversidad y los ecosistemas</w:t>
      </w:r>
      <w:r w:rsidR="00C20CC1">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07233BC8" w:rsidR="002B5DA3" w:rsidRDefault="002B5DA3">
    <w:pPr>
      <w:spacing w:line="200" w:lineRule="exact"/>
      <w:rPr>
        <w:szCs w:val="20"/>
      </w:rPr>
    </w:pPr>
    <w:r>
      <w:rPr>
        <w:noProof/>
        <w:sz w:val="22"/>
        <w:szCs w:val="22"/>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proofErr w:type="gramStart"/>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w:t>
                    </w:r>
                    <w:proofErr w:type="gramEnd"/>
                    <w:r w:rsidRPr="00D25FF1">
                      <w:rPr>
                        <w:rFonts w:eastAsia="Arial" w:cs="Arial"/>
                        <w:color w:val="000000"/>
                        <w:sz w:val="19"/>
                        <w:szCs w:val="19"/>
                        <w:lang w:val="es-ES"/>
                      </w:rPr>
                      <w:t xml:space="preserve">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6DB91C2E" w:rsidR="00087B1D" w:rsidRDefault="00087B1D" w:rsidP="00633F8D">
    <w:pPr>
      <w:pStyle w:val="Encabezado"/>
      <w:tabs>
        <w:tab w:val="clear" w:pos="4536"/>
        <w:tab w:val="clear" w:pos="9072"/>
        <w:tab w:val="left" w:pos="4155"/>
      </w:tabs>
    </w:pPr>
    <w:r w:rsidRPr="00DB7A87">
      <w:rPr>
        <w:noProof/>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C133" w14:textId="0D0EAD83" w:rsidR="00136A88" w:rsidRDefault="00136A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517E7A"/>
    <w:multiLevelType w:val="hybridMultilevel"/>
    <w:tmpl w:val="D4520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8"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9"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1"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1"/>
  </w:num>
  <w:num w:numId="4">
    <w:abstractNumId w:val="11"/>
  </w:num>
  <w:num w:numId="5">
    <w:abstractNumId w:val="0"/>
  </w:num>
  <w:num w:numId="6">
    <w:abstractNumId w:val="9"/>
  </w:num>
  <w:num w:numId="7">
    <w:abstractNumId w:val="3"/>
  </w:num>
  <w:num w:numId="8">
    <w:abstractNumId w:val="4"/>
  </w:num>
  <w:num w:numId="9">
    <w:abstractNumId w:val="10"/>
  </w:num>
  <w:num w:numId="10">
    <w:abstractNumId w:val="8"/>
  </w:num>
  <w:num w:numId="11">
    <w:abstractNumId w:val="6"/>
  </w:num>
  <w:num w:numId="12">
    <w:abstractNumId w:val="7"/>
  </w:num>
  <w:num w:numId="13">
    <w:abstractNumId w:val="9"/>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65856"/>
    <w:rsid w:val="0000030C"/>
    <w:rsid w:val="000005D1"/>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1253"/>
    <w:rsid w:val="00065575"/>
    <w:rsid w:val="0006594B"/>
    <w:rsid w:val="00071938"/>
    <w:rsid w:val="00071E5F"/>
    <w:rsid w:val="00072A90"/>
    <w:rsid w:val="00072B19"/>
    <w:rsid w:val="00072B4D"/>
    <w:rsid w:val="000741A0"/>
    <w:rsid w:val="00076958"/>
    <w:rsid w:val="00080175"/>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7773"/>
    <w:rsid w:val="000A1FE0"/>
    <w:rsid w:val="000A4310"/>
    <w:rsid w:val="000A52EA"/>
    <w:rsid w:val="000A5EDF"/>
    <w:rsid w:val="000A6B21"/>
    <w:rsid w:val="000B1D82"/>
    <w:rsid w:val="000B26C1"/>
    <w:rsid w:val="000B476D"/>
    <w:rsid w:val="000B5A8C"/>
    <w:rsid w:val="000B5D68"/>
    <w:rsid w:val="000B61A0"/>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2C30"/>
    <w:rsid w:val="001132BF"/>
    <w:rsid w:val="001132D8"/>
    <w:rsid w:val="001136BD"/>
    <w:rsid w:val="001147D6"/>
    <w:rsid w:val="00117BDA"/>
    <w:rsid w:val="0012228A"/>
    <w:rsid w:val="00122F84"/>
    <w:rsid w:val="001241EE"/>
    <w:rsid w:val="001260C0"/>
    <w:rsid w:val="00127507"/>
    <w:rsid w:val="00132E7E"/>
    <w:rsid w:val="0013490A"/>
    <w:rsid w:val="001366D9"/>
    <w:rsid w:val="00136A88"/>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52D6"/>
    <w:rsid w:val="001B6EE9"/>
    <w:rsid w:val="001C0957"/>
    <w:rsid w:val="001C0B2A"/>
    <w:rsid w:val="001C1453"/>
    <w:rsid w:val="001C60EE"/>
    <w:rsid w:val="001D0A45"/>
    <w:rsid w:val="001D0E1A"/>
    <w:rsid w:val="001D1F9C"/>
    <w:rsid w:val="001D33E3"/>
    <w:rsid w:val="001D521A"/>
    <w:rsid w:val="001D59F1"/>
    <w:rsid w:val="001D7505"/>
    <w:rsid w:val="001E0185"/>
    <w:rsid w:val="001E292E"/>
    <w:rsid w:val="001E2A1E"/>
    <w:rsid w:val="001E2AC3"/>
    <w:rsid w:val="001F1634"/>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56340"/>
    <w:rsid w:val="002653C1"/>
    <w:rsid w:val="0027007F"/>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419E"/>
    <w:rsid w:val="00335443"/>
    <w:rsid w:val="003363A6"/>
    <w:rsid w:val="00337B71"/>
    <w:rsid w:val="00340248"/>
    <w:rsid w:val="00340445"/>
    <w:rsid w:val="00350394"/>
    <w:rsid w:val="00350AC4"/>
    <w:rsid w:val="0035274A"/>
    <w:rsid w:val="00352901"/>
    <w:rsid w:val="0035378C"/>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1A"/>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C1B2E"/>
    <w:rsid w:val="003C2D0F"/>
    <w:rsid w:val="003C5946"/>
    <w:rsid w:val="003C66AB"/>
    <w:rsid w:val="003D12C1"/>
    <w:rsid w:val="003D1C10"/>
    <w:rsid w:val="003D300A"/>
    <w:rsid w:val="003D385C"/>
    <w:rsid w:val="003D4823"/>
    <w:rsid w:val="003D4D45"/>
    <w:rsid w:val="003D65F0"/>
    <w:rsid w:val="003D686E"/>
    <w:rsid w:val="003D6DF1"/>
    <w:rsid w:val="003E4292"/>
    <w:rsid w:val="003E442D"/>
    <w:rsid w:val="003E72F6"/>
    <w:rsid w:val="003F14E3"/>
    <w:rsid w:val="003F1EA6"/>
    <w:rsid w:val="003F2331"/>
    <w:rsid w:val="003F5D7D"/>
    <w:rsid w:val="003F6592"/>
    <w:rsid w:val="00401E1B"/>
    <w:rsid w:val="00401E9C"/>
    <w:rsid w:val="00403A11"/>
    <w:rsid w:val="00406258"/>
    <w:rsid w:val="004124AA"/>
    <w:rsid w:val="004125EF"/>
    <w:rsid w:val="00412B60"/>
    <w:rsid w:val="00414354"/>
    <w:rsid w:val="00415A5C"/>
    <w:rsid w:val="004176BF"/>
    <w:rsid w:val="004201D1"/>
    <w:rsid w:val="0042073F"/>
    <w:rsid w:val="00420EB4"/>
    <w:rsid w:val="00422171"/>
    <w:rsid w:val="00424EEE"/>
    <w:rsid w:val="00426C0E"/>
    <w:rsid w:val="004321C8"/>
    <w:rsid w:val="0043269B"/>
    <w:rsid w:val="00436694"/>
    <w:rsid w:val="0043670E"/>
    <w:rsid w:val="00440526"/>
    <w:rsid w:val="004409F3"/>
    <w:rsid w:val="00443097"/>
    <w:rsid w:val="00443372"/>
    <w:rsid w:val="00443E82"/>
    <w:rsid w:val="00444E29"/>
    <w:rsid w:val="004450B3"/>
    <w:rsid w:val="0044580A"/>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E8"/>
    <w:rsid w:val="00486A1B"/>
    <w:rsid w:val="00486BAA"/>
    <w:rsid w:val="0049157C"/>
    <w:rsid w:val="004916A9"/>
    <w:rsid w:val="00492E65"/>
    <w:rsid w:val="0049569C"/>
    <w:rsid w:val="00495A2A"/>
    <w:rsid w:val="00496B79"/>
    <w:rsid w:val="004A4157"/>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51F8"/>
    <w:rsid w:val="005114AE"/>
    <w:rsid w:val="00514938"/>
    <w:rsid w:val="00515CA5"/>
    <w:rsid w:val="00516B9C"/>
    <w:rsid w:val="00516DD9"/>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63"/>
    <w:rsid w:val="00556D7D"/>
    <w:rsid w:val="005575A9"/>
    <w:rsid w:val="00560397"/>
    <w:rsid w:val="00564195"/>
    <w:rsid w:val="00564754"/>
    <w:rsid w:val="00564A65"/>
    <w:rsid w:val="00564E27"/>
    <w:rsid w:val="0056504E"/>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403C"/>
    <w:rsid w:val="005F1533"/>
    <w:rsid w:val="005F1F87"/>
    <w:rsid w:val="005F2A9E"/>
    <w:rsid w:val="005F35A4"/>
    <w:rsid w:val="005F38DD"/>
    <w:rsid w:val="005F3E8F"/>
    <w:rsid w:val="00601908"/>
    <w:rsid w:val="0060420C"/>
    <w:rsid w:val="0060444D"/>
    <w:rsid w:val="00611C3E"/>
    <w:rsid w:val="0061350C"/>
    <w:rsid w:val="006151FC"/>
    <w:rsid w:val="0061590F"/>
    <w:rsid w:val="00615A16"/>
    <w:rsid w:val="00615CD0"/>
    <w:rsid w:val="00616705"/>
    <w:rsid w:val="0061675A"/>
    <w:rsid w:val="00617902"/>
    <w:rsid w:val="00621F4B"/>
    <w:rsid w:val="00623DA7"/>
    <w:rsid w:val="006242FC"/>
    <w:rsid w:val="00627147"/>
    <w:rsid w:val="006313A7"/>
    <w:rsid w:val="006326D7"/>
    <w:rsid w:val="00633CC6"/>
    <w:rsid w:val="00633F8D"/>
    <w:rsid w:val="00637309"/>
    <w:rsid w:val="006410D8"/>
    <w:rsid w:val="00645CA7"/>
    <w:rsid w:val="0065113C"/>
    <w:rsid w:val="0065203C"/>
    <w:rsid w:val="006535AB"/>
    <w:rsid w:val="0065404C"/>
    <w:rsid w:val="00654E46"/>
    <w:rsid w:val="006572F8"/>
    <w:rsid w:val="00661300"/>
    <w:rsid w:val="00661484"/>
    <w:rsid w:val="006618E6"/>
    <w:rsid w:val="006635DA"/>
    <w:rsid w:val="006639FE"/>
    <w:rsid w:val="00663EC5"/>
    <w:rsid w:val="00664744"/>
    <w:rsid w:val="00665AF2"/>
    <w:rsid w:val="00665C3C"/>
    <w:rsid w:val="0066748E"/>
    <w:rsid w:val="006675F1"/>
    <w:rsid w:val="006678CE"/>
    <w:rsid w:val="006728C7"/>
    <w:rsid w:val="0067446E"/>
    <w:rsid w:val="00675048"/>
    <w:rsid w:val="0067541A"/>
    <w:rsid w:val="00680216"/>
    <w:rsid w:val="006828FD"/>
    <w:rsid w:val="00682A61"/>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A20"/>
    <w:rsid w:val="0070540E"/>
    <w:rsid w:val="007060F5"/>
    <w:rsid w:val="007069CD"/>
    <w:rsid w:val="00710276"/>
    <w:rsid w:val="007107D8"/>
    <w:rsid w:val="0071087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A78"/>
    <w:rsid w:val="00735D98"/>
    <w:rsid w:val="007360B4"/>
    <w:rsid w:val="007362CD"/>
    <w:rsid w:val="00736D4B"/>
    <w:rsid w:val="00737280"/>
    <w:rsid w:val="0073759F"/>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5B3"/>
    <w:rsid w:val="007849BA"/>
    <w:rsid w:val="00785270"/>
    <w:rsid w:val="00786526"/>
    <w:rsid w:val="00790342"/>
    <w:rsid w:val="007904B0"/>
    <w:rsid w:val="00790AA9"/>
    <w:rsid w:val="007915D3"/>
    <w:rsid w:val="007916C0"/>
    <w:rsid w:val="00794FA6"/>
    <w:rsid w:val="007958E3"/>
    <w:rsid w:val="00796B48"/>
    <w:rsid w:val="00796E03"/>
    <w:rsid w:val="007A0E4C"/>
    <w:rsid w:val="007A11B8"/>
    <w:rsid w:val="007A26A6"/>
    <w:rsid w:val="007A29DA"/>
    <w:rsid w:val="007A3111"/>
    <w:rsid w:val="007A3885"/>
    <w:rsid w:val="007B0779"/>
    <w:rsid w:val="007B360A"/>
    <w:rsid w:val="007B71C3"/>
    <w:rsid w:val="007C0073"/>
    <w:rsid w:val="007C21AE"/>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304A"/>
    <w:rsid w:val="008233D6"/>
    <w:rsid w:val="00823757"/>
    <w:rsid w:val="00823F24"/>
    <w:rsid w:val="008260D7"/>
    <w:rsid w:val="00832EB0"/>
    <w:rsid w:val="00833689"/>
    <w:rsid w:val="00834CC3"/>
    <w:rsid w:val="008356E0"/>
    <w:rsid w:val="008371F7"/>
    <w:rsid w:val="0084032E"/>
    <w:rsid w:val="0084100C"/>
    <w:rsid w:val="0084129D"/>
    <w:rsid w:val="0084324E"/>
    <w:rsid w:val="00846D3B"/>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21FD"/>
    <w:rsid w:val="00892FDC"/>
    <w:rsid w:val="00894185"/>
    <w:rsid w:val="008966BC"/>
    <w:rsid w:val="008A03EF"/>
    <w:rsid w:val="008A3160"/>
    <w:rsid w:val="008A589A"/>
    <w:rsid w:val="008B188A"/>
    <w:rsid w:val="008B1CBC"/>
    <w:rsid w:val="008B515D"/>
    <w:rsid w:val="008C0F99"/>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24867"/>
    <w:rsid w:val="00930ABD"/>
    <w:rsid w:val="00931B1C"/>
    <w:rsid w:val="00933031"/>
    <w:rsid w:val="0093547A"/>
    <w:rsid w:val="00936A90"/>
    <w:rsid w:val="00937AA3"/>
    <w:rsid w:val="009407AA"/>
    <w:rsid w:val="00941834"/>
    <w:rsid w:val="00941CF5"/>
    <w:rsid w:val="00941F41"/>
    <w:rsid w:val="00943151"/>
    <w:rsid w:val="0094361B"/>
    <w:rsid w:val="00951F90"/>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601B"/>
    <w:rsid w:val="009F700D"/>
    <w:rsid w:val="009F7734"/>
    <w:rsid w:val="009F7D5F"/>
    <w:rsid w:val="00A051F0"/>
    <w:rsid w:val="00A07C85"/>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3F70"/>
    <w:rsid w:val="00A33FCB"/>
    <w:rsid w:val="00A363C7"/>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404C"/>
    <w:rsid w:val="00A85F62"/>
    <w:rsid w:val="00A87F77"/>
    <w:rsid w:val="00A91824"/>
    <w:rsid w:val="00A9428A"/>
    <w:rsid w:val="00A94874"/>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E2AE1"/>
    <w:rsid w:val="00AE2F26"/>
    <w:rsid w:val="00AE33D9"/>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4228"/>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5BC"/>
    <w:rsid w:val="00B77C3E"/>
    <w:rsid w:val="00B821CB"/>
    <w:rsid w:val="00B84A01"/>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AF0"/>
    <w:rsid w:val="00BA71BA"/>
    <w:rsid w:val="00BA7C3B"/>
    <w:rsid w:val="00BB4104"/>
    <w:rsid w:val="00BB44D9"/>
    <w:rsid w:val="00BC0993"/>
    <w:rsid w:val="00BC2DCC"/>
    <w:rsid w:val="00BC44E6"/>
    <w:rsid w:val="00BC5890"/>
    <w:rsid w:val="00BC683E"/>
    <w:rsid w:val="00BD0043"/>
    <w:rsid w:val="00BD1B6B"/>
    <w:rsid w:val="00BD26CA"/>
    <w:rsid w:val="00BD76ED"/>
    <w:rsid w:val="00BD7DA7"/>
    <w:rsid w:val="00BE0D50"/>
    <w:rsid w:val="00BE2431"/>
    <w:rsid w:val="00BE36CD"/>
    <w:rsid w:val="00BE5B89"/>
    <w:rsid w:val="00BE7436"/>
    <w:rsid w:val="00BF29E2"/>
    <w:rsid w:val="00BF30AC"/>
    <w:rsid w:val="00BF3632"/>
    <w:rsid w:val="00BF453D"/>
    <w:rsid w:val="00BF60D0"/>
    <w:rsid w:val="00BF6246"/>
    <w:rsid w:val="00BF7314"/>
    <w:rsid w:val="00C00D22"/>
    <w:rsid w:val="00C04B6E"/>
    <w:rsid w:val="00C04E1A"/>
    <w:rsid w:val="00C06258"/>
    <w:rsid w:val="00C06585"/>
    <w:rsid w:val="00C066ED"/>
    <w:rsid w:val="00C077E2"/>
    <w:rsid w:val="00C1215C"/>
    <w:rsid w:val="00C1657E"/>
    <w:rsid w:val="00C20355"/>
    <w:rsid w:val="00C20482"/>
    <w:rsid w:val="00C206A2"/>
    <w:rsid w:val="00C20CC1"/>
    <w:rsid w:val="00C22573"/>
    <w:rsid w:val="00C225DF"/>
    <w:rsid w:val="00C23059"/>
    <w:rsid w:val="00C2540F"/>
    <w:rsid w:val="00C2561C"/>
    <w:rsid w:val="00C2765A"/>
    <w:rsid w:val="00C309D1"/>
    <w:rsid w:val="00C30C6B"/>
    <w:rsid w:val="00C34FCD"/>
    <w:rsid w:val="00C3638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772"/>
    <w:rsid w:val="00C67B7A"/>
    <w:rsid w:val="00C71303"/>
    <w:rsid w:val="00C72B37"/>
    <w:rsid w:val="00C739CF"/>
    <w:rsid w:val="00C75457"/>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297A"/>
    <w:rsid w:val="00CF525C"/>
    <w:rsid w:val="00CF722F"/>
    <w:rsid w:val="00D00101"/>
    <w:rsid w:val="00D00938"/>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1C67"/>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5802"/>
    <w:rsid w:val="00D75885"/>
    <w:rsid w:val="00D759F0"/>
    <w:rsid w:val="00D75CAE"/>
    <w:rsid w:val="00D7697F"/>
    <w:rsid w:val="00D76FA5"/>
    <w:rsid w:val="00D77A80"/>
    <w:rsid w:val="00D80DA3"/>
    <w:rsid w:val="00D83727"/>
    <w:rsid w:val="00D849C0"/>
    <w:rsid w:val="00D851B1"/>
    <w:rsid w:val="00D8680F"/>
    <w:rsid w:val="00D87452"/>
    <w:rsid w:val="00D9088C"/>
    <w:rsid w:val="00D93067"/>
    <w:rsid w:val="00D9530D"/>
    <w:rsid w:val="00D97DCA"/>
    <w:rsid w:val="00DA557F"/>
    <w:rsid w:val="00DA657A"/>
    <w:rsid w:val="00DA7170"/>
    <w:rsid w:val="00DB0542"/>
    <w:rsid w:val="00DB3F23"/>
    <w:rsid w:val="00DB528C"/>
    <w:rsid w:val="00DB5B90"/>
    <w:rsid w:val="00DB6864"/>
    <w:rsid w:val="00DB69A9"/>
    <w:rsid w:val="00DB6E9F"/>
    <w:rsid w:val="00DB7A87"/>
    <w:rsid w:val="00DC1340"/>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2B0E"/>
    <w:rsid w:val="00DE3ED5"/>
    <w:rsid w:val="00DE4141"/>
    <w:rsid w:val="00DE5351"/>
    <w:rsid w:val="00DE5710"/>
    <w:rsid w:val="00DE7434"/>
    <w:rsid w:val="00DF040E"/>
    <w:rsid w:val="00DF6022"/>
    <w:rsid w:val="00DF67D3"/>
    <w:rsid w:val="00DF716C"/>
    <w:rsid w:val="00E003C3"/>
    <w:rsid w:val="00E0220E"/>
    <w:rsid w:val="00E06253"/>
    <w:rsid w:val="00E07098"/>
    <w:rsid w:val="00E10F9F"/>
    <w:rsid w:val="00E125FC"/>
    <w:rsid w:val="00E135F5"/>
    <w:rsid w:val="00E152ED"/>
    <w:rsid w:val="00E20D48"/>
    <w:rsid w:val="00E22658"/>
    <w:rsid w:val="00E23145"/>
    <w:rsid w:val="00E23EDF"/>
    <w:rsid w:val="00E304BD"/>
    <w:rsid w:val="00E30849"/>
    <w:rsid w:val="00E310E5"/>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472C"/>
    <w:rsid w:val="00E8797E"/>
    <w:rsid w:val="00E92142"/>
    <w:rsid w:val="00E946AB"/>
    <w:rsid w:val="00E950E2"/>
    <w:rsid w:val="00E958BE"/>
    <w:rsid w:val="00E9688E"/>
    <w:rsid w:val="00E96BF3"/>
    <w:rsid w:val="00E9727B"/>
    <w:rsid w:val="00EA0E10"/>
    <w:rsid w:val="00EA1B69"/>
    <w:rsid w:val="00EA3BC5"/>
    <w:rsid w:val="00EA6025"/>
    <w:rsid w:val="00EB19D9"/>
    <w:rsid w:val="00EB211F"/>
    <w:rsid w:val="00EB3FD7"/>
    <w:rsid w:val="00EB533E"/>
    <w:rsid w:val="00EB5FA7"/>
    <w:rsid w:val="00EB64F9"/>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070"/>
    <w:rsid w:val="00FD0AE5"/>
    <w:rsid w:val="00FD0C83"/>
    <w:rsid w:val="00FD0CF0"/>
    <w:rsid w:val="00FD3338"/>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89034">
      <w:bodyDiv w:val="1"/>
      <w:marLeft w:val="0"/>
      <w:marRight w:val="0"/>
      <w:marTop w:val="0"/>
      <w:marBottom w:val="0"/>
      <w:divBdr>
        <w:top w:val="none" w:sz="0" w:space="0" w:color="auto"/>
        <w:left w:val="none" w:sz="0" w:space="0" w:color="auto"/>
        <w:bottom w:val="none" w:sz="0" w:space="0" w:color="auto"/>
        <w:right w:val="none" w:sz="0" w:space="0" w:color="auto"/>
      </w:divBdr>
      <w:divsChild>
        <w:div w:id="1012954858">
          <w:marLeft w:val="0"/>
          <w:marRight w:val="0"/>
          <w:marTop w:val="0"/>
          <w:marBottom w:val="0"/>
          <w:divBdr>
            <w:top w:val="none" w:sz="0" w:space="0" w:color="auto"/>
            <w:left w:val="none" w:sz="0" w:space="0" w:color="auto"/>
            <w:bottom w:val="none" w:sz="0" w:space="0" w:color="auto"/>
            <w:right w:val="none" w:sz="0" w:space="0" w:color="auto"/>
          </w:divBdr>
          <w:divsChild>
            <w:div w:id="551308051">
              <w:marLeft w:val="0"/>
              <w:marRight w:val="0"/>
              <w:marTop w:val="0"/>
              <w:marBottom w:val="0"/>
              <w:divBdr>
                <w:top w:val="none" w:sz="0" w:space="0" w:color="auto"/>
                <w:left w:val="none" w:sz="0" w:space="0" w:color="auto"/>
                <w:bottom w:val="none" w:sz="0" w:space="0" w:color="auto"/>
                <w:right w:val="none" w:sz="0" w:space="0" w:color="auto"/>
              </w:divBdr>
              <w:divsChild>
                <w:div w:id="819728856">
                  <w:marLeft w:val="0"/>
                  <w:marRight w:val="0"/>
                  <w:marTop w:val="0"/>
                  <w:marBottom w:val="0"/>
                  <w:divBdr>
                    <w:top w:val="none" w:sz="0" w:space="0" w:color="auto"/>
                    <w:left w:val="none" w:sz="0" w:space="0" w:color="auto"/>
                    <w:bottom w:val="none" w:sz="0" w:space="0" w:color="auto"/>
                    <w:right w:val="none" w:sz="0" w:space="0" w:color="auto"/>
                  </w:divBdr>
                  <w:divsChild>
                    <w:div w:id="3055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85099">
      <w:bodyDiv w:val="1"/>
      <w:marLeft w:val="0"/>
      <w:marRight w:val="0"/>
      <w:marTop w:val="0"/>
      <w:marBottom w:val="0"/>
      <w:divBdr>
        <w:top w:val="none" w:sz="0" w:space="0" w:color="auto"/>
        <w:left w:val="none" w:sz="0" w:space="0" w:color="auto"/>
        <w:bottom w:val="none" w:sz="0" w:space="0" w:color="auto"/>
        <w:right w:val="none" w:sz="0" w:space="0" w:color="auto"/>
      </w:divBdr>
      <w:divsChild>
        <w:div w:id="1584685974">
          <w:marLeft w:val="0"/>
          <w:marRight w:val="0"/>
          <w:marTop w:val="0"/>
          <w:marBottom w:val="0"/>
          <w:divBdr>
            <w:top w:val="none" w:sz="0" w:space="0" w:color="auto"/>
            <w:left w:val="none" w:sz="0" w:space="0" w:color="auto"/>
            <w:bottom w:val="none" w:sz="0" w:space="0" w:color="auto"/>
            <w:right w:val="none" w:sz="0" w:space="0" w:color="auto"/>
          </w:divBdr>
          <w:divsChild>
            <w:div w:id="1057432030">
              <w:marLeft w:val="0"/>
              <w:marRight w:val="0"/>
              <w:marTop w:val="0"/>
              <w:marBottom w:val="0"/>
              <w:divBdr>
                <w:top w:val="none" w:sz="0" w:space="0" w:color="auto"/>
                <w:left w:val="none" w:sz="0" w:space="0" w:color="auto"/>
                <w:bottom w:val="none" w:sz="0" w:space="0" w:color="auto"/>
                <w:right w:val="none" w:sz="0" w:space="0" w:color="auto"/>
              </w:divBdr>
              <w:divsChild>
                <w:div w:id="1449080584">
                  <w:marLeft w:val="0"/>
                  <w:marRight w:val="0"/>
                  <w:marTop w:val="0"/>
                  <w:marBottom w:val="0"/>
                  <w:divBdr>
                    <w:top w:val="none" w:sz="0" w:space="0" w:color="auto"/>
                    <w:left w:val="none" w:sz="0" w:space="0" w:color="auto"/>
                    <w:bottom w:val="none" w:sz="0" w:space="0" w:color="auto"/>
                    <w:right w:val="none" w:sz="0" w:space="0" w:color="auto"/>
                  </w:divBdr>
                  <w:divsChild>
                    <w:div w:id="4710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772630849">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426725992">
      <w:bodyDiv w:val="1"/>
      <w:marLeft w:val="0"/>
      <w:marRight w:val="0"/>
      <w:marTop w:val="0"/>
      <w:marBottom w:val="0"/>
      <w:divBdr>
        <w:top w:val="none" w:sz="0" w:space="0" w:color="auto"/>
        <w:left w:val="none" w:sz="0" w:space="0" w:color="auto"/>
        <w:bottom w:val="none" w:sz="0" w:space="0" w:color="auto"/>
        <w:right w:val="none" w:sz="0" w:space="0" w:color="auto"/>
      </w:divBdr>
    </w:div>
    <w:div w:id="155006727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18912632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B573-8227-48D4-9C89-5578DFD6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2628</Words>
  <Characters>15494</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2021-08-18T10:56:00Z</dcterms:created>
  <dcterms:modified xsi:type="dcterms:W3CDTF">2021-08-23T13:44:00Z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